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79D23" w14:textId="77777777" w:rsidR="00DF1283" w:rsidRDefault="00DF1283" w:rsidP="00B450FB">
      <w:pPr>
        <w:spacing w:after="0"/>
        <w:rPr>
          <w:rFonts w:ascii="Century Gothic" w:hAnsi="Century Gothic" w:cs="Times New Roman"/>
          <w:b/>
          <w:sz w:val="20"/>
          <w:szCs w:val="20"/>
          <w:lang w:val="uk-UA"/>
        </w:rPr>
      </w:pPr>
      <w:r>
        <w:rPr>
          <w:rFonts w:ascii="Century Gothic" w:hAnsi="Century Gothic" w:cs="Times New Roman"/>
          <w:b/>
          <w:sz w:val="20"/>
          <w:szCs w:val="20"/>
          <w:lang w:val="uk-UA"/>
        </w:rPr>
        <w:t>РОБОЧИЙ ПРОЄКТ</w:t>
      </w:r>
    </w:p>
    <w:p w14:paraId="21341079" w14:textId="77777777" w:rsidR="0086529A" w:rsidRPr="00DF1283" w:rsidRDefault="006751C9" w:rsidP="00B450FB">
      <w:pPr>
        <w:spacing w:after="0"/>
        <w:rPr>
          <w:rFonts w:ascii="Century Gothic" w:hAnsi="Century Gothic" w:cs="Times New Roman"/>
          <w:b/>
          <w:sz w:val="20"/>
          <w:szCs w:val="20"/>
          <w:lang w:val="uk-UA"/>
        </w:rPr>
      </w:pPr>
      <w:r w:rsidRPr="00DF1283">
        <w:rPr>
          <w:rFonts w:ascii="Century Gothic" w:hAnsi="Century Gothic" w:cs="Times New Roman"/>
          <w:b/>
          <w:sz w:val="20"/>
          <w:szCs w:val="20"/>
          <w:lang w:val="uk-UA"/>
        </w:rPr>
        <w:t>СТРАТЕГІЧНІ ЦІЛІ, ОПЕРАТИВНІ ЦІЛІ, ОСНОВНІ ЗАВДАННЯ</w:t>
      </w:r>
    </w:p>
    <w:p w14:paraId="6568B3BE" w14:textId="77777777" w:rsidR="00221CAA" w:rsidRDefault="00221CAA" w:rsidP="00B450FB">
      <w:pPr>
        <w:spacing w:after="0"/>
        <w:rPr>
          <w:rFonts w:ascii="Century Gothic" w:hAnsi="Century Gothic" w:cs="Times New Roman"/>
          <w:b/>
          <w:sz w:val="20"/>
          <w:szCs w:val="20"/>
          <w:lang w:val="uk-UA"/>
        </w:rPr>
      </w:pPr>
    </w:p>
    <w:p w14:paraId="7CC46C4B" w14:textId="76956117" w:rsidR="00297524" w:rsidRDefault="00221CAA" w:rsidP="00B450FB">
      <w:pPr>
        <w:spacing w:after="0"/>
        <w:rPr>
          <w:rFonts w:ascii="Century Gothic" w:hAnsi="Century Gothic" w:cs="Times New Roman"/>
          <w:b/>
          <w:color w:val="943634" w:themeColor="accent2" w:themeShade="BF"/>
          <w:sz w:val="20"/>
          <w:szCs w:val="20"/>
          <w:lang w:val="uk-UA"/>
        </w:rPr>
      </w:pPr>
      <w:r w:rsidRPr="00641A71">
        <w:rPr>
          <w:rFonts w:ascii="Century Gothic" w:hAnsi="Century Gothic" w:cs="Times New Roman"/>
          <w:b/>
          <w:color w:val="943634" w:themeColor="accent2" w:themeShade="BF"/>
          <w:sz w:val="20"/>
          <w:szCs w:val="20"/>
          <w:lang w:val="uk-UA"/>
        </w:rPr>
        <w:t>ПРІОРИТЕТ 1</w:t>
      </w:r>
    </w:p>
    <w:p w14:paraId="167B6525" w14:textId="77777777" w:rsidR="00910DE1" w:rsidRPr="00A341BE" w:rsidRDefault="00910DE1" w:rsidP="00B450FB">
      <w:pPr>
        <w:spacing w:after="0"/>
        <w:rPr>
          <w:rFonts w:ascii="Century Gothic" w:hAnsi="Century Gothic" w:cs="Times New Roman"/>
          <w:b/>
          <w:color w:val="943634" w:themeColor="accent2" w:themeShade="BF"/>
          <w:sz w:val="16"/>
          <w:szCs w:val="16"/>
          <w:lang w:val="uk-U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243"/>
        <w:gridCol w:w="2132"/>
        <w:gridCol w:w="3980"/>
      </w:tblGrid>
      <w:tr w:rsidR="00641A71" w:rsidRPr="00641A71" w14:paraId="549BBD96" w14:textId="77777777" w:rsidTr="00A341BE">
        <w:trPr>
          <w:trHeight w:val="567"/>
        </w:trPr>
        <w:tc>
          <w:tcPr>
            <w:tcW w:w="1292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6E40580" w14:textId="77777777" w:rsidR="00297524" w:rsidRPr="00A341BE" w:rsidRDefault="00297524" w:rsidP="00B450FB">
            <w:pPr>
              <w:spacing w:after="0"/>
              <w:rPr>
                <w:rFonts w:ascii="Century Gothic" w:hAnsi="Century Gothic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41BE">
              <w:rPr>
                <w:rFonts w:ascii="Century Gothic" w:hAnsi="Century Gothic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Стратегічні цілі</w:t>
            </w:r>
          </w:p>
        </w:tc>
        <w:tc>
          <w:tcPr>
            <w:tcW w:w="1360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4B3B6CC" w14:textId="77777777" w:rsidR="00297524" w:rsidRPr="00A341BE" w:rsidRDefault="00297524" w:rsidP="00B450FB">
            <w:pPr>
              <w:spacing w:after="0"/>
              <w:rPr>
                <w:rFonts w:ascii="Century Gothic" w:hAnsi="Century Gothic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41BE">
              <w:rPr>
                <w:rFonts w:ascii="Century Gothic" w:hAnsi="Century Gothic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Оперативні цілі</w:t>
            </w:r>
          </w:p>
        </w:tc>
        <w:tc>
          <w:tcPr>
            <w:tcW w:w="2348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D788BE6" w14:textId="77777777" w:rsidR="00297524" w:rsidRPr="00A341BE" w:rsidRDefault="00297524" w:rsidP="00B450FB">
            <w:pPr>
              <w:spacing w:after="0"/>
              <w:rPr>
                <w:rFonts w:ascii="Century Gothic" w:hAnsi="Century Gothic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41BE">
              <w:rPr>
                <w:rFonts w:ascii="Century Gothic" w:hAnsi="Century Gothic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Основні завдання</w:t>
            </w:r>
          </w:p>
        </w:tc>
      </w:tr>
      <w:tr w:rsidR="009E7346" w:rsidRPr="00392367" w14:paraId="489548EC" w14:textId="77777777" w:rsidTr="00A341BE">
        <w:trPr>
          <w:trHeight w:val="567"/>
        </w:trPr>
        <w:tc>
          <w:tcPr>
            <w:tcW w:w="1292" w:type="pct"/>
            <w:vMerge w:val="restart"/>
            <w:tcBorders>
              <w:top w:val="single" w:sz="8" w:space="0" w:color="auto"/>
            </w:tcBorders>
            <w:vAlign w:val="center"/>
          </w:tcPr>
          <w:p w14:paraId="75C504D2" w14:textId="77777777" w:rsidR="009E7346" w:rsidRPr="00A341BE" w:rsidRDefault="009E7346" w:rsidP="00B450FB">
            <w:pPr>
              <w:spacing w:after="0"/>
              <w:rPr>
                <w:rFonts w:ascii="Century Gothic" w:hAnsi="Century Gothic" w:cs="Times New Roman"/>
                <w:color w:val="943634" w:themeColor="accent2" w:themeShade="BF"/>
                <w:lang w:val="uk-UA"/>
              </w:rPr>
            </w:pPr>
            <w:r w:rsidRPr="00A341BE">
              <w:rPr>
                <w:rFonts w:ascii="Century Gothic" w:hAnsi="Century Gothic" w:cs="Times New Roman"/>
                <w:b/>
                <w:color w:val="943634" w:themeColor="accent2" w:themeShade="BF"/>
                <w:lang w:val="uk-UA"/>
              </w:rPr>
              <w:t>СТРАТЕГІЧНА ЦІЛЬ 1.</w:t>
            </w:r>
          </w:p>
          <w:p w14:paraId="2256EA9F" w14:textId="77777777" w:rsidR="009E7346" w:rsidRPr="00B450FB" w:rsidRDefault="009E7346" w:rsidP="00B450FB">
            <w:pPr>
              <w:spacing w:after="0"/>
              <w:rPr>
                <w:rFonts w:ascii="Century Gothic" w:hAnsi="Century Gothic" w:cs="Times New Roman"/>
                <w:b/>
                <w:sz w:val="16"/>
                <w:szCs w:val="16"/>
                <w:lang w:val="uk-UA"/>
              </w:rPr>
            </w:pPr>
            <w:r w:rsidRPr="00A341BE">
              <w:rPr>
                <w:rFonts w:ascii="Century Gothic" w:hAnsi="Century Gothic" w:cs="Times New Roman"/>
                <w:b/>
                <w:lang w:val="uk-UA"/>
              </w:rPr>
              <w:t>ГРОМАДА СИЛЬНОЇ ІННОВАЦІЙНОЇ КОНКУРЕНТОСПРОМОЖНОЇ  ЕКОНОМІКИ НА ЗАСАДАХ СМАРТ-СПЕЦІАЛІЗАЦІЇ</w:t>
            </w:r>
          </w:p>
        </w:tc>
        <w:tc>
          <w:tcPr>
            <w:tcW w:w="1360" w:type="pct"/>
            <w:vMerge w:val="restart"/>
            <w:tcBorders>
              <w:top w:val="single" w:sz="8" w:space="0" w:color="auto"/>
            </w:tcBorders>
            <w:vAlign w:val="center"/>
          </w:tcPr>
          <w:p w14:paraId="7B7392D3" w14:textId="77777777" w:rsidR="009E7346" w:rsidRPr="00A341BE" w:rsidRDefault="009E7346" w:rsidP="00B450FB">
            <w:pPr>
              <w:spacing w:after="0"/>
              <w:rPr>
                <w:rFonts w:ascii="Century Gothic" w:hAnsi="Century Gothic" w:cs="Times New Roman"/>
                <w:lang w:val="uk-UA"/>
              </w:rPr>
            </w:pPr>
            <w:r w:rsidRPr="00A341BE">
              <w:rPr>
                <w:rFonts w:ascii="Century Gothic" w:hAnsi="Century Gothic" w:cs="Times New Roman"/>
                <w:lang w:val="uk-UA"/>
              </w:rPr>
              <w:t>1.1 Стимулювання розвитку інноваційних видів економічної діяльності та підприємництва</w:t>
            </w:r>
          </w:p>
        </w:tc>
        <w:tc>
          <w:tcPr>
            <w:tcW w:w="2348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BD4AA48" w14:textId="77777777" w:rsidR="009E7346" w:rsidRPr="00A341BE" w:rsidRDefault="009E7346" w:rsidP="00B450FB">
            <w:pPr>
              <w:spacing w:after="0"/>
              <w:rPr>
                <w:rFonts w:ascii="Century Gothic" w:hAnsi="Century Gothic" w:cs="Times New Roman"/>
                <w:lang w:val="uk-UA"/>
              </w:rPr>
            </w:pPr>
            <w:r w:rsidRPr="00A341BE">
              <w:rPr>
                <w:rFonts w:ascii="Century Gothic" w:hAnsi="Century Gothic" w:cs="Times New Roman"/>
                <w:lang w:val="uk-UA"/>
              </w:rPr>
              <w:t>1.1.1 Сприяння створенню нових та розширенню діючих підприємств з високою часткою доданої вартості</w:t>
            </w:r>
          </w:p>
        </w:tc>
      </w:tr>
      <w:tr w:rsidR="009E7346" w:rsidRPr="00DF1283" w14:paraId="19EFC1B7" w14:textId="77777777" w:rsidTr="00A341BE">
        <w:trPr>
          <w:trHeight w:val="567"/>
        </w:trPr>
        <w:tc>
          <w:tcPr>
            <w:tcW w:w="1292" w:type="pct"/>
            <w:vMerge/>
            <w:vAlign w:val="center"/>
          </w:tcPr>
          <w:p w14:paraId="221B6B7D" w14:textId="77777777" w:rsidR="009E7346" w:rsidRPr="00DF1283" w:rsidRDefault="009E7346" w:rsidP="00B450FB">
            <w:pPr>
              <w:spacing w:after="0"/>
              <w:rPr>
                <w:rFonts w:ascii="Century Gothic" w:hAnsi="Century Gothic" w:cs="Times New Roman"/>
                <w:sz w:val="16"/>
                <w:szCs w:val="16"/>
                <w:lang w:val="uk-UA"/>
              </w:rPr>
            </w:pPr>
          </w:p>
        </w:tc>
        <w:tc>
          <w:tcPr>
            <w:tcW w:w="1360" w:type="pct"/>
            <w:vMerge/>
            <w:vAlign w:val="center"/>
          </w:tcPr>
          <w:p w14:paraId="10F76784" w14:textId="77777777" w:rsidR="009E7346" w:rsidRPr="00A341BE" w:rsidRDefault="009E7346" w:rsidP="00B450FB">
            <w:pPr>
              <w:spacing w:after="0"/>
              <w:rPr>
                <w:rFonts w:ascii="Century Gothic" w:hAnsi="Century Gothic" w:cs="Times New Roman"/>
                <w:lang w:val="uk-UA"/>
              </w:rPr>
            </w:pPr>
          </w:p>
        </w:tc>
        <w:tc>
          <w:tcPr>
            <w:tcW w:w="23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4AE2E7" w14:textId="77777777" w:rsidR="009E7346" w:rsidRPr="00A341BE" w:rsidRDefault="009E7346" w:rsidP="00B450FB">
            <w:pPr>
              <w:spacing w:after="0"/>
              <w:rPr>
                <w:rFonts w:ascii="Century Gothic" w:hAnsi="Century Gothic" w:cs="Times New Roman"/>
                <w:lang w:val="uk-UA"/>
              </w:rPr>
            </w:pPr>
            <w:r w:rsidRPr="00A341BE">
              <w:rPr>
                <w:rFonts w:ascii="Century Gothic" w:hAnsi="Century Gothic" w:cs="Times New Roman"/>
                <w:lang w:val="uk-UA"/>
              </w:rPr>
              <w:t>1.1.2 Створення та розвиток індустріальних парків, зокрема екологічного напряму</w:t>
            </w:r>
          </w:p>
        </w:tc>
      </w:tr>
      <w:tr w:rsidR="009E7346" w:rsidRPr="00DF1283" w14:paraId="0F361872" w14:textId="77777777" w:rsidTr="00A341BE">
        <w:trPr>
          <w:trHeight w:val="567"/>
        </w:trPr>
        <w:tc>
          <w:tcPr>
            <w:tcW w:w="1292" w:type="pct"/>
            <w:vMerge/>
            <w:vAlign w:val="center"/>
          </w:tcPr>
          <w:p w14:paraId="1DE73E75" w14:textId="77777777" w:rsidR="009E7346" w:rsidRPr="00DF1283" w:rsidRDefault="009E7346" w:rsidP="00B450FB">
            <w:pPr>
              <w:spacing w:after="0"/>
              <w:rPr>
                <w:rFonts w:ascii="Century Gothic" w:hAnsi="Century Gothic" w:cs="Times New Roman"/>
                <w:sz w:val="16"/>
                <w:szCs w:val="16"/>
                <w:lang w:val="uk-UA"/>
              </w:rPr>
            </w:pPr>
          </w:p>
        </w:tc>
        <w:tc>
          <w:tcPr>
            <w:tcW w:w="1360" w:type="pct"/>
            <w:vMerge/>
            <w:vAlign w:val="center"/>
          </w:tcPr>
          <w:p w14:paraId="4B53D217" w14:textId="77777777" w:rsidR="009E7346" w:rsidRPr="00A341BE" w:rsidRDefault="009E7346" w:rsidP="00B450FB">
            <w:pPr>
              <w:spacing w:after="0"/>
              <w:rPr>
                <w:rFonts w:ascii="Century Gothic" w:hAnsi="Century Gothic" w:cs="Times New Roman"/>
                <w:lang w:val="uk-UA"/>
              </w:rPr>
            </w:pPr>
          </w:p>
        </w:tc>
        <w:tc>
          <w:tcPr>
            <w:tcW w:w="23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F900C" w14:textId="77777777" w:rsidR="009E7346" w:rsidRPr="00A341BE" w:rsidRDefault="009E7346" w:rsidP="00B450FB">
            <w:pPr>
              <w:spacing w:after="0"/>
              <w:rPr>
                <w:rFonts w:ascii="Century Gothic" w:hAnsi="Century Gothic" w:cs="Times New Roman"/>
                <w:lang w:val="uk-UA"/>
              </w:rPr>
            </w:pPr>
            <w:r w:rsidRPr="00A341BE">
              <w:rPr>
                <w:rFonts w:ascii="Century Gothic" w:hAnsi="Century Gothic" w:cs="Times New Roman"/>
                <w:lang w:val="uk-UA"/>
              </w:rPr>
              <w:t>1.1.3 Створення кластерів у галузях з високим економічним потенціалом</w:t>
            </w:r>
          </w:p>
        </w:tc>
      </w:tr>
      <w:tr w:rsidR="009E7346" w:rsidRPr="00DF1283" w14:paraId="3E714AF7" w14:textId="77777777" w:rsidTr="00A341BE">
        <w:trPr>
          <w:trHeight w:val="567"/>
        </w:trPr>
        <w:tc>
          <w:tcPr>
            <w:tcW w:w="1292" w:type="pct"/>
            <w:vMerge/>
            <w:vAlign w:val="center"/>
          </w:tcPr>
          <w:p w14:paraId="29547919" w14:textId="77777777" w:rsidR="009E7346" w:rsidRPr="00DF1283" w:rsidRDefault="009E7346" w:rsidP="00B450FB">
            <w:pPr>
              <w:spacing w:after="0"/>
              <w:rPr>
                <w:rFonts w:ascii="Century Gothic" w:hAnsi="Century Gothic" w:cs="Times New Roman"/>
                <w:sz w:val="16"/>
                <w:szCs w:val="16"/>
                <w:lang w:val="uk-UA"/>
              </w:rPr>
            </w:pPr>
          </w:p>
        </w:tc>
        <w:tc>
          <w:tcPr>
            <w:tcW w:w="1360" w:type="pct"/>
            <w:vMerge/>
            <w:tcBorders>
              <w:bottom w:val="single" w:sz="4" w:space="0" w:color="auto"/>
            </w:tcBorders>
            <w:vAlign w:val="center"/>
          </w:tcPr>
          <w:p w14:paraId="28B689F4" w14:textId="77777777" w:rsidR="009E7346" w:rsidRPr="00A341BE" w:rsidRDefault="009E7346" w:rsidP="00B450FB">
            <w:pPr>
              <w:spacing w:after="0"/>
              <w:rPr>
                <w:rFonts w:ascii="Century Gothic" w:hAnsi="Century Gothic" w:cs="Times New Roman"/>
                <w:lang w:val="uk-UA"/>
              </w:rPr>
            </w:pPr>
          </w:p>
        </w:tc>
        <w:tc>
          <w:tcPr>
            <w:tcW w:w="23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D70F42" w14:textId="77777777" w:rsidR="009E7346" w:rsidRPr="00A341BE" w:rsidRDefault="009E7346" w:rsidP="00B450FB">
            <w:pPr>
              <w:spacing w:after="0"/>
              <w:rPr>
                <w:rFonts w:ascii="Century Gothic" w:hAnsi="Century Gothic" w:cs="Times New Roman"/>
                <w:lang w:val="uk-UA"/>
              </w:rPr>
            </w:pPr>
            <w:r w:rsidRPr="00A341BE">
              <w:rPr>
                <w:rFonts w:ascii="Century Gothic" w:hAnsi="Century Gothic" w:cs="Times New Roman"/>
                <w:lang w:val="uk-UA"/>
              </w:rPr>
              <w:t xml:space="preserve">1.1.4 Ефективний розвиток інфраструктури </w:t>
            </w:r>
            <w:proofErr w:type="spellStart"/>
            <w:r w:rsidR="00CF09CF" w:rsidRPr="00A341BE">
              <w:rPr>
                <w:rFonts w:ascii="Century Gothic" w:hAnsi="Century Gothic" w:cs="Times New Roman"/>
                <w:lang w:val="uk-UA"/>
              </w:rPr>
              <w:t>поліфункціональних</w:t>
            </w:r>
            <w:proofErr w:type="spellEnd"/>
            <w:r w:rsidR="00CF09CF" w:rsidRPr="00A341BE">
              <w:rPr>
                <w:rFonts w:ascii="Century Gothic" w:hAnsi="Century Gothic" w:cs="Times New Roman"/>
                <w:lang w:val="uk-UA"/>
              </w:rPr>
              <w:t xml:space="preserve"> </w:t>
            </w:r>
            <w:r w:rsidRPr="00A341BE">
              <w:rPr>
                <w:rFonts w:ascii="Century Gothic" w:hAnsi="Century Gothic" w:cs="Times New Roman"/>
                <w:lang w:val="uk-UA"/>
              </w:rPr>
              <w:t>транспортно-логістичних центрів (</w:t>
            </w:r>
            <w:proofErr w:type="spellStart"/>
            <w:r w:rsidRPr="00A341BE">
              <w:rPr>
                <w:rFonts w:ascii="Century Gothic" w:hAnsi="Century Gothic" w:cs="Times New Roman"/>
                <w:lang w:val="uk-UA"/>
              </w:rPr>
              <w:t>хабів</w:t>
            </w:r>
            <w:proofErr w:type="spellEnd"/>
            <w:r w:rsidRPr="00A341BE">
              <w:rPr>
                <w:rFonts w:ascii="Century Gothic" w:hAnsi="Century Gothic" w:cs="Times New Roman"/>
                <w:lang w:val="uk-UA"/>
              </w:rPr>
              <w:t>)</w:t>
            </w:r>
          </w:p>
        </w:tc>
      </w:tr>
      <w:tr w:rsidR="009E7346" w:rsidRPr="00DF1283" w14:paraId="4946DC1B" w14:textId="77777777" w:rsidTr="00A341BE">
        <w:trPr>
          <w:trHeight w:val="567"/>
        </w:trPr>
        <w:tc>
          <w:tcPr>
            <w:tcW w:w="1292" w:type="pct"/>
            <w:vMerge/>
            <w:vAlign w:val="center"/>
          </w:tcPr>
          <w:p w14:paraId="1B55C677" w14:textId="77777777" w:rsidR="009E7346" w:rsidRPr="00DF1283" w:rsidRDefault="009E7346" w:rsidP="00B450FB">
            <w:pPr>
              <w:spacing w:after="0"/>
              <w:rPr>
                <w:rFonts w:ascii="Century Gothic" w:hAnsi="Century Gothic" w:cs="Times New Roman"/>
                <w:sz w:val="16"/>
                <w:szCs w:val="16"/>
                <w:lang w:val="uk-UA"/>
              </w:rPr>
            </w:pPr>
          </w:p>
        </w:tc>
        <w:tc>
          <w:tcPr>
            <w:tcW w:w="1360" w:type="pct"/>
            <w:vMerge w:val="restart"/>
            <w:tcBorders>
              <w:top w:val="single" w:sz="4" w:space="0" w:color="auto"/>
            </w:tcBorders>
            <w:vAlign w:val="center"/>
          </w:tcPr>
          <w:p w14:paraId="44AB89D0" w14:textId="77777777" w:rsidR="009E7346" w:rsidRPr="00A341BE" w:rsidRDefault="009E7346" w:rsidP="00B450FB">
            <w:pPr>
              <w:spacing w:after="0"/>
              <w:rPr>
                <w:rFonts w:ascii="Century Gothic" w:hAnsi="Century Gothic" w:cs="Times New Roman"/>
                <w:lang w:val="uk-UA"/>
              </w:rPr>
            </w:pPr>
            <w:r w:rsidRPr="00A341BE">
              <w:rPr>
                <w:rFonts w:ascii="Century Gothic" w:hAnsi="Century Gothic" w:cs="Times New Roman"/>
                <w:lang w:val="uk-UA"/>
              </w:rPr>
              <w:t>1.2 Підвищення та зміцнення інвестиційного потенціалу</w:t>
            </w:r>
          </w:p>
        </w:tc>
        <w:tc>
          <w:tcPr>
            <w:tcW w:w="23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D2CE74" w14:textId="77777777" w:rsidR="009E7346" w:rsidRPr="00A341BE" w:rsidRDefault="009E7346" w:rsidP="00B450FB">
            <w:pPr>
              <w:spacing w:after="0"/>
              <w:rPr>
                <w:rFonts w:ascii="Century Gothic" w:hAnsi="Century Gothic" w:cs="Times New Roman"/>
                <w:lang w:val="uk-UA"/>
              </w:rPr>
            </w:pPr>
            <w:r w:rsidRPr="00A341BE">
              <w:rPr>
                <w:rFonts w:ascii="Century Gothic" w:hAnsi="Century Gothic" w:cs="Times New Roman"/>
                <w:lang w:val="uk-UA"/>
              </w:rPr>
              <w:t>1.2.1 Сприяння ефективному розвитку і популяризації інвестиційних пропозицій та співробітництва з потенційними інвесторами</w:t>
            </w:r>
          </w:p>
        </w:tc>
      </w:tr>
      <w:tr w:rsidR="009E7346" w:rsidRPr="00DF1283" w14:paraId="32B91762" w14:textId="77777777" w:rsidTr="00A341BE">
        <w:trPr>
          <w:trHeight w:val="567"/>
        </w:trPr>
        <w:tc>
          <w:tcPr>
            <w:tcW w:w="1292" w:type="pct"/>
            <w:vMerge/>
            <w:vAlign w:val="center"/>
          </w:tcPr>
          <w:p w14:paraId="3E76D8D7" w14:textId="77777777" w:rsidR="009E7346" w:rsidRPr="00DF1283" w:rsidRDefault="009E7346" w:rsidP="00B450FB">
            <w:pPr>
              <w:spacing w:after="0"/>
              <w:rPr>
                <w:rFonts w:ascii="Century Gothic" w:hAnsi="Century Gothic" w:cs="Times New Roman"/>
                <w:sz w:val="16"/>
                <w:szCs w:val="16"/>
                <w:lang w:val="uk-UA"/>
              </w:rPr>
            </w:pPr>
          </w:p>
        </w:tc>
        <w:tc>
          <w:tcPr>
            <w:tcW w:w="1360" w:type="pct"/>
            <w:vMerge/>
            <w:vAlign w:val="center"/>
          </w:tcPr>
          <w:p w14:paraId="7069928F" w14:textId="77777777" w:rsidR="009E7346" w:rsidRPr="00A341BE" w:rsidRDefault="009E7346" w:rsidP="00B450FB">
            <w:pPr>
              <w:spacing w:after="0"/>
              <w:rPr>
                <w:rFonts w:ascii="Century Gothic" w:hAnsi="Century Gothic" w:cs="Times New Roman"/>
                <w:lang w:val="uk-UA"/>
              </w:rPr>
            </w:pPr>
          </w:p>
        </w:tc>
        <w:tc>
          <w:tcPr>
            <w:tcW w:w="23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286BB7" w14:textId="77777777" w:rsidR="009E7346" w:rsidRPr="00A341BE" w:rsidRDefault="009E7346" w:rsidP="00B450FB">
            <w:pPr>
              <w:spacing w:after="0"/>
              <w:rPr>
                <w:rFonts w:ascii="Century Gothic" w:hAnsi="Century Gothic" w:cs="Times New Roman"/>
                <w:lang w:val="uk-UA"/>
              </w:rPr>
            </w:pPr>
            <w:r w:rsidRPr="00A341BE">
              <w:rPr>
                <w:rFonts w:ascii="Century Gothic" w:hAnsi="Century Gothic" w:cs="Times New Roman"/>
                <w:lang w:val="uk-UA"/>
              </w:rPr>
              <w:t>1.2.2 Підтримка розвитку малого та середнього підприємництва та виходу виробленої продукції на нові ринки</w:t>
            </w:r>
          </w:p>
        </w:tc>
      </w:tr>
      <w:tr w:rsidR="009E7346" w:rsidRPr="00DF1283" w14:paraId="39E36103" w14:textId="77777777" w:rsidTr="00A341BE">
        <w:trPr>
          <w:trHeight w:val="567"/>
        </w:trPr>
        <w:tc>
          <w:tcPr>
            <w:tcW w:w="1292" w:type="pct"/>
            <w:vMerge/>
            <w:vAlign w:val="center"/>
          </w:tcPr>
          <w:p w14:paraId="01C2E485" w14:textId="77777777" w:rsidR="009E7346" w:rsidRPr="00DF1283" w:rsidRDefault="009E7346" w:rsidP="00B450FB">
            <w:pPr>
              <w:spacing w:after="0"/>
              <w:rPr>
                <w:rFonts w:ascii="Century Gothic" w:hAnsi="Century Gothic" w:cs="Times New Roman"/>
                <w:sz w:val="16"/>
                <w:szCs w:val="16"/>
                <w:lang w:val="uk-UA"/>
              </w:rPr>
            </w:pPr>
          </w:p>
        </w:tc>
        <w:tc>
          <w:tcPr>
            <w:tcW w:w="1360" w:type="pct"/>
            <w:vMerge/>
            <w:vAlign w:val="center"/>
          </w:tcPr>
          <w:p w14:paraId="2CC57498" w14:textId="77777777" w:rsidR="009E7346" w:rsidRPr="00A341BE" w:rsidRDefault="009E7346" w:rsidP="00B450FB">
            <w:pPr>
              <w:spacing w:after="0"/>
              <w:rPr>
                <w:rFonts w:ascii="Century Gothic" w:hAnsi="Century Gothic" w:cs="Times New Roman"/>
                <w:lang w:val="uk-UA"/>
              </w:rPr>
            </w:pPr>
          </w:p>
        </w:tc>
        <w:tc>
          <w:tcPr>
            <w:tcW w:w="2348" w:type="pct"/>
            <w:tcBorders>
              <w:top w:val="single" w:sz="4" w:space="0" w:color="auto"/>
            </w:tcBorders>
            <w:vAlign w:val="center"/>
          </w:tcPr>
          <w:p w14:paraId="2E16C07E" w14:textId="77777777" w:rsidR="009E7346" w:rsidRPr="00A341BE" w:rsidRDefault="009E7346" w:rsidP="00B450FB">
            <w:pPr>
              <w:spacing w:after="0"/>
              <w:rPr>
                <w:rFonts w:ascii="Century Gothic" w:hAnsi="Century Gothic" w:cs="Times New Roman"/>
                <w:lang w:val="uk-UA"/>
              </w:rPr>
            </w:pPr>
            <w:r w:rsidRPr="00A341BE">
              <w:rPr>
                <w:rFonts w:ascii="Century Gothic" w:hAnsi="Century Gothic" w:cs="Times New Roman"/>
                <w:lang w:val="uk-UA"/>
              </w:rPr>
              <w:t>1.2.3 Промоція позитивного міжнародного інвестиційного іміджу громади</w:t>
            </w:r>
          </w:p>
        </w:tc>
      </w:tr>
      <w:tr w:rsidR="009E7346" w:rsidRPr="00DF1283" w14:paraId="32DDBCE2" w14:textId="77777777" w:rsidTr="00A341BE">
        <w:trPr>
          <w:trHeight w:val="567"/>
        </w:trPr>
        <w:tc>
          <w:tcPr>
            <w:tcW w:w="1292" w:type="pct"/>
            <w:vMerge/>
            <w:vAlign w:val="center"/>
          </w:tcPr>
          <w:p w14:paraId="630D959E" w14:textId="77777777" w:rsidR="009E7346" w:rsidRPr="00DF1283" w:rsidRDefault="009E7346" w:rsidP="00B450FB">
            <w:pPr>
              <w:spacing w:after="0"/>
              <w:rPr>
                <w:rFonts w:ascii="Century Gothic" w:hAnsi="Century Gothic" w:cs="Times New Roman"/>
                <w:sz w:val="16"/>
                <w:szCs w:val="16"/>
                <w:lang w:val="uk-UA"/>
              </w:rPr>
            </w:pPr>
          </w:p>
        </w:tc>
        <w:tc>
          <w:tcPr>
            <w:tcW w:w="1360" w:type="pct"/>
            <w:vMerge w:val="restart"/>
            <w:tcBorders>
              <w:top w:val="single" w:sz="4" w:space="0" w:color="auto"/>
            </w:tcBorders>
            <w:vAlign w:val="center"/>
          </w:tcPr>
          <w:p w14:paraId="1B31ACF6" w14:textId="77777777" w:rsidR="009E7346" w:rsidRPr="00A341BE" w:rsidRDefault="009E7346" w:rsidP="00B450FB">
            <w:pPr>
              <w:spacing w:after="0"/>
              <w:rPr>
                <w:rFonts w:ascii="Century Gothic" w:hAnsi="Century Gothic" w:cs="Times New Roman"/>
                <w:lang w:val="uk-UA"/>
              </w:rPr>
            </w:pPr>
            <w:r w:rsidRPr="00A341BE">
              <w:rPr>
                <w:rFonts w:ascii="Century Gothic" w:hAnsi="Century Gothic" w:cs="Times New Roman"/>
                <w:lang w:val="uk-UA"/>
              </w:rPr>
              <w:t>1.3 Розвиток науки, технологій та інновацій</w:t>
            </w:r>
          </w:p>
        </w:tc>
        <w:tc>
          <w:tcPr>
            <w:tcW w:w="23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C515AF" w14:textId="77777777" w:rsidR="009E7346" w:rsidRPr="00A341BE" w:rsidRDefault="009E7346" w:rsidP="00B450FB">
            <w:pPr>
              <w:spacing w:after="0"/>
              <w:rPr>
                <w:rFonts w:ascii="Century Gothic" w:hAnsi="Century Gothic" w:cs="Times New Roman"/>
                <w:lang w:val="uk-UA"/>
              </w:rPr>
            </w:pPr>
            <w:r w:rsidRPr="00A341BE">
              <w:rPr>
                <w:rFonts w:ascii="Century Gothic" w:hAnsi="Century Gothic" w:cs="Times New Roman"/>
                <w:lang w:val="uk-UA"/>
              </w:rPr>
              <w:t>1.3.1 Удосконалення системи підготовки професійних кадрів відповідно до потреб пріоритетних галузей економіки</w:t>
            </w:r>
          </w:p>
        </w:tc>
      </w:tr>
      <w:tr w:rsidR="009E7346" w:rsidRPr="00DF1283" w14:paraId="7A300FAC" w14:textId="77777777" w:rsidTr="00A341BE">
        <w:trPr>
          <w:trHeight w:val="567"/>
        </w:trPr>
        <w:tc>
          <w:tcPr>
            <w:tcW w:w="1292" w:type="pct"/>
            <w:vMerge/>
            <w:vAlign w:val="center"/>
          </w:tcPr>
          <w:p w14:paraId="7FA3E990" w14:textId="77777777" w:rsidR="009E7346" w:rsidRPr="00DF1283" w:rsidRDefault="009E7346" w:rsidP="00B450FB">
            <w:pPr>
              <w:spacing w:after="0"/>
              <w:rPr>
                <w:rFonts w:ascii="Century Gothic" w:hAnsi="Century Gothic" w:cs="Times New Roman"/>
                <w:sz w:val="16"/>
                <w:szCs w:val="16"/>
                <w:lang w:val="uk-UA"/>
              </w:rPr>
            </w:pPr>
          </w:p>
        </w:tc>
        <w:tc>
          <w:tcPr>
            <w:tcW w:w="1360" w:type="pct"/>
            <w:vMerge/>
            <w:vAlign w:val="center"/>
          </w:tcPr>
          <w:p w14:paraId="4E4433BF" w14:textId="77777777" w:rsidR="009E7346" w:rsidRPr="00A341BE" w:rsidRDefault="009E7346" w:rsidP="00B450FB">
            <w:pPr>
              <w:spacing w:after="0"/>
              <w:rPr>
                <w:rFonts w:ascii="Century Gothic" w:hAnsi="Century Gothic" w:cs="Times New Roman"/>
                <w:lang w:val="uk-UA"/>
              </w:rPr>
            </w:pPr>
          </w:p>
        </w:tc>
        <w:tc>
          <w:tcPr>
            <w:tcW w:w="23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1F8BC" w14:textId="77777777" w:rsidR="009E7346" w:rsidRPr="00A341BE" w:rsidRDefault="009E7346" w:rsidP="00B450FB">
            <w:pPr>
              <w:spacing w:after="0"/>
              <w:rPr>
                <w:rFonts w:ascii="Century Gothic" w:hAnsi="Century Gothic" w:cs="Times New Roman"/>
                <w:lang w:val="uk-UA"/>
              </w:rPr>
            </w:pPr>
            <w:r w:rsidRPr="00A341BE">
              <w:rPr>
                <w:rFonts w:ascii="Century Gothic" w:hAnsi="Century Gothic" w:cs="Times New Roman"/>
                <w:lang w:val="uk-UA"/>
              </w:rPr>
              <w:t>1.3.2 Створення та розвиток кластеру інформаційно-комунікаційних технологій</w:t>
            </w:r>
          </w:p>
        </w:tc>
      </w:tr>
      <w:tr w:rsidR="009E7346" w:rsidRPr="00DF1283" w14:paraId="4AA109F2" w14:textId="77777777" w:rsidTr="00A341BE">
        <w:trPr>
          <w:trHeight w:val="567"/>
        </w:trPr>
        <w:tc>
          <w:tcPr>
            <w:tcW w:w="1292" w:type="pct"/>
            <w:vMerge/>
            <w:tcBorders>
              <w:bottom w:val="single" w:sz="8" w:space="0" w:color="auto"/>
            </w:tcBorders>
            <w:vAlign w:val="center"/>
          </w:tcPr>
          <w:p w14:paraId="20D62F59" w14:textId="77777777" w:rsidR="009E7346" w:rsidRPr="00DF1283" w:rsidRDefault="009E7346" w:rsidP="00B450FB">
            <w:pPr>
              <w:spacing w:after="0"/>
              <w:rPr>
                <w:rFonts w:ascii="Century Gothic" w:hAnsi="Century Gothic" w:cs="Times New Roman"/>
                <w:sz w:val="16"/>
                <w:szCs w:val="16"/>
                <w:lang w:val="uk-UA"/>
              </w:rPr>
            </w:pPr>
          </w:p>
        </w:tc>
        <w:tc>
          <w:tcPr>
            <w:tcW w:w="1360" w:type="pct"/>
            <w:vMerge/>
            <w:tcBorders>
              <w:bottom w:val="single" w:sz="8" w:space="0" w:color="auto"/>
            </w:tcBorders>
            <w:vAlign w:val="center"/>
          </w:tcPr>
          <w:p w14:paraId="53E33888" w14:textId="77777777" w:rsidR="009E7346" w:rsidRPr="00A341BE" w:rsidRDefault="009E7346" w:rsidP="00B450FB">
            <w:pPr>
              <w:spacing w:after="0"/>
              <w:rPr>
                <w:rFonts w:ascii="Century Gothic" w:hAnsi="Century Gothic" w:cs="Times New Roman"/>
                <w:lang w:val="uk-UA"/>
              </w:rPr>
            </w:pPr>
          </w:p>
        </w:tc>
        <w:tc>
          <w:tcPr>
            <w:tcW w:w="2348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4EFC9305" w14:textId="77777777" w:rsidR="009E7346" w:rsidRPr="00A341BE" w:rsidRDefault="009E7346" w:rsidP="00B450FB">
            <w:pPr>
              <w:spacing w:after="0"/>
              <w:rPr>
                <w:rFonts w:ascii="Century Gothic" w:hAnsi="Century Gothic" w:cs="Times New Roman"/>
                <w:lang w:val="uk-UA"/>
              </w:rPr>
            </w:pPr>
            <w:r w:rsidRPr="00A341BE">
              <w:rPr>
                <w:rFonts w:ascii="Century Gothic" w:hAnsi="Century Gothic" w:cs="Times New Roman"/>
                <w:lang w:val="uk-UA"/>
              </w:rPr>
              <w:t>1.3.3 Сприяння налагодженню ефективної співпраці вищих навчальних закладів та наукових установ з бізнесом</w:t>
            </w:r>
            <w:r w:rsidR="005772E0" w:rsidRPr="00A341BE">
              <w:rPr>
                <w:rFonts w:ascii="Century Gothic" w:hAnsi="Century Gothic" w:cs="Times New Roman"/>
                <w:lang w:val="uk-UA"/>
              </w:rPr>
              <w:t xml:space="preserve"> у розвитку інновацій</w:t>
            </w:r>
          </w:p>
        </w:tc>
      </w:tr>
    </w:tbl>
    <w:p w14:paraId="7B2D6338" w14:textId="77777777" w:rsidR="00910DE1" w:rsidRDefault="00910DE1">
      <w:pPr>
        <w:rPr>
          <w:rFonts w:ascii="Century Gothic" w:hAnsi="Century Gothic" w:cs="Times New Roman"/>
          <w:b/>
          <w:color w:val="943634" w:themeColor="accent2" w:themeShade="BF"/>
          <w:sz w:val="20"/>
          <w:szCs w:val="20"/>
          <w:lang w:val="uk-UA"/>
        </w:rPr>
      </w:pPr>
      <w:bookmarkStart w:id="0" w:name="_GoBack"/>
      <w:bookmarkEnd w:id="0"/>
      <w:r>
        <w:rPr>
          <w:rFonts w:ascii="Century Gothic" w:hAnsi="Century Gothic" w:cs="Times New Roman"/>
          <w:b/>
          <w:color w:val="943634" w:themeColor="accent2" w:themeShade="BF"/>
          <w:sz w:val="20"/>
          <w:szCs w:val="20"/>
          <w:lang w:val="uk-UA"/>
        </w:rPr>
        <w:br w:type="page"/>
      </w:r>
    </w:p>
    <w:p w14:paraId="33F1C19C" w14:textId="643A6886" w:rsidR="00910DE1" w:rsidRPr="00A341BE" w:rsidRDefault="00221CAA" w:rsidP="00B450FB">
      <w:pPr>
        <w:autoSpaceDE w:val="0"/>
        <w:autoSpaceDN w:val="0"/>
        <w:adjustRightInd w:val="0"/>
        <w:spacing w:after="0"/>
        <w:jc w:val="both"/>
        <w:rPr>
          <w:rFonts w:ascii="Century Gothic" w:hAnsi="Century Gothic" w:cs="Times New Roman"/>
          <w:b/>
          <w:color w:val="943634" w:themeColor="accent2" w:themeShade="BF"/>
          <w:sz w:val="20"/>
          <w:szCs w:val="20"/>
          <w:lang w:val="uk-UA"/>
        </w:rPr>
      </w:pPr>
      <w:r w:rsidRPr="00910DE1">
        <w:rPr>
          <w:rFonts w:ascii="Century Gothic" w:hAnsi="Century Gothic" w:cs="Times New Roman"/>
          <w:b/>
          <w:color w:val="943634" w:themeColor="accent2" w:themeShade="BF"/>
          <w:sz w:val="20"/>
          <w:szCs w:val="20"/>
          <w:lang w:val="uk-UA"/>
        </w:rPr>
        <w:lastRenderedPageBreak/>
        <w:t>ПРІОРИТЕТ 2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876"/>
        <w:gridCol w:w="2634"/>
        <w:gridCol w:w="3845"/>
      </w:tblGrid>
      <w:tr w:rsidR="00910DE1" w:rsidRPr="00910DE1" w14:paraId="15413D04" w14:textId="77777777" w:rsidTr="00910DE1">
        <w:trPr>
          <w:trHeight w:val="567"/>
        </w:trPr>
        <w:tc>
          <w:tcPr>
            <w:tcW w:w="1537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C9D58EF" w14:textId="77777777" w:rsidR="00221CAA" w:rsidRPr="00A341BE" w:rsidRDefault="00221CAA" w:rsidP="00B450FB">
            <w:pPr>
              <w:spacing w:after="0"/>
              <w:rPr>
                <w:rFonts w:ascii="Century Gothic" w:hAnsi="Century Gothic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41BE">
              <w:rPr>
                <w:rFonts w:ascii="Century Gothic" w:hAnsi="Century Gothic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Стратегічні цілі</w:t>
            </w:r>
          </w:p>
        </w:tc>
        <w:tc>
          <w:tcPr>
            <w:tcW w:w="1408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B69ABCF" w14:textId="77777777" w:rsidR="00221CAA" w:rsidRPr="00A341BE" w:rsidRDefault="00221CAA" w:rsidP="00B450FB">
            <w:pPr>
              <w:spacing w:after="0"/>
              <w:rPr>
                <w:rFonts w:ascii="Century Gothic" w:hAnsi="Century Gothic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41BE">
              <w:rPr>
                <w:rFonts w:ascii="Century Gothic" w:hAnsi="Century Gothic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Оперативні цілі</w:t>
            </w:r>
          </w:p>
        </w:tc>
        <w:tc>
          <w:tcPr>
            <w:tcW w:w="2055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FF0D5A7" w14:textId="77777777" w:rsidR="00221CAA" w:rsidRPr="00A341BE" w:rsidRDefault="00221CAA" w:rsidP="00B450FB">
            <w:pPr>
              <w:spacing w:after="0"/>
              <w:rPr>
                <w:rFonts w:ascii="Century Gothic" w:hAnsi="Century Gothic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41BE">
              <w:rPr>
                <w:rFonts w:ascii="Century Gothic" w:hAnsi="Century Gothic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Основні завдання</w:t>
            </w:r>
          </w:p>
        </w:tc>
      </w:tr>
      <w:tr w:rsidR="00221CAA" w:rsidRPr="00DF1283" w14:paraId="0AB7DC45" w14:textId="77777777" w:rsidTr="00910DE1">
        <w:trPr>
          <w:trHeight w:val="567"/>
        </w:trPr>
        <w:tc>
          <w:tcPr>
            <w:tcW w:w="1537" w:type="pct"/>
            <w:vMerge w:val="restart"/>
            <w:tcBorders>
              <w:top w:val="single" w:sz="4" w:space="0" w:color="auto"/>
            </w:tcBorders>
            <w:vAlign w:val="center"/>
          </w:tcPr>
          <w:p w14:paraId="02CE71A9" w14:textId="77777777" w:rsidR="00221CAA" w:rsidRPr="00A341BE" w:rsidRDefault="00221CAA" w:rsidP="00B450FB">
            <w:pPr>
              <w:spacing w:after="0"/>
              <w:rPr>
                <w:rFonts w:ascii="Century Gothic" w:hAnsi="Century Gothic" w:cs="Times New Roman"/>
                <w:lang w:val="uk-UA"/>
              </w:rPr>
            </w:pPr>
            <w:r w:rsidRPr="00A341BE">
              <w:rPr>
                <w:rFonts w:ascii="Century Gothic" w:hAnsi="Century Gothic" w:cs="Times New Roman"/>
                <w:b/>
                <w:color w:val="943634" w:themeColor="accent2" w:themeShade="BF"/>
                <w:lang w:val="uk-UA"/>
              </w:rPr>
              <w:t>СТРАТЕГІЧНА ЦІЛЬ 2.</w:t>
            </w:r>
          </w:p>
          <w:p w14:paraId="44EB2481" w14:textId="77777777" w:rsidR="00221CAA" w:rsidRPr="00910DE1" w:rsidRDefault="00221CAA" w:rsidP="00B450FB">
            <w:pPr>
              <w:spacing w:after="0"/>
              <w:rPr>
                <w:rFonts w:ascii="Century Gothic" w:hAnsi="Century Gothic" w:cs="Times New Roman"/>
                <w:b/>
                <w:sz w:val="16"/>
                <w:szCs w:val="16"/>
                <w:lang w:val="uk-UA"/>
              </w:rPr>
            </w:pPr>
            <w:r w:rsidRPr="00A341BE">
              <w:rPr>
                <w:rFonts w:ascii="Century Gothic" w:hAnsi="Century Gothic" w:cs="Times New Roman"/>
                <w:b/>
                <w:lang w:val="uk-UA"/>
              </w:rPr>
              <w:t>ГРОМАДА ВИСОКОЇ ЯКОСТІ РІВНЯ ЖИТТЄДІЯЛЬНОСТІ ТА ЧИСТОГО ДОВКІЛЛЯ</w:t>
            </w:r>
          </w:p>
        </w:tc>
        <w:tc>
          <w:tcPr>
            <w:tcW w:w="1408" w:type="pct"/>
            <w:vMerge w:val="restart"/>
            <w:tcBorders>
              <w:top w:val="single" w:sz="4" w:space="0" w:color="auto"/>
            </w:tcBorders>
            <w:vAlign w:val="center"/>
          </w:tcPr>
          <w:p w14:paraId="0BE446FB" w14:textId="394341A7" w:rsidR="00221CAA" w:rsidRPr="00A341BE" w:rsidRDefault="00221CAA" w:rsidP="00B450FB">
            <w:pPr>
              <w:spacing w:after="0"/>
              <w:rPr>
                <w:rFonts w:ascii="Century Gothic" w:hAnsi="Century Gothic" w:cs="Times New Roman"/>
                <w:lang w:val="uk-UA"/>
              </w:rPr>
            </w:pPr>
            <w:r w:rsidRPr="00A341BE">
              <w:rPr>
                <w:rFonts w:ascii="Century Gothic" w:hAnsi="Century Gothic" w:cs="Times New Roman"/>
                <w:lang w:val="uk-UA"/>
              </w:rPr>
              <w:t xml:space="preserve">2.1 </w:t>
            </w:r>
            <w:proofErr w:type="spellStart"/>
            <w:r w:rsidRPr="00A341BE">
              <w:rPr>
                <w:rFonts w:ascii="Century Gothic" w:hAnsi="Century Gothic" w:cs="Times New Roman"/>
                <w:lang w:val="uk-UA"/>
              </w:rPr>
              <w:t>Інф</w:t>
            </w:r>
            <w:r w:rsidR="009E7346" w:rsidRPr="00A341BE">
              <w:rPr>
                <w:rFonts w:ascii="Century Gothic" w:hAnsi="Century Gothic" w:cs="Times New Roman"/>
                <w:lang w:val="uk-UA"/>
              </w:rPr>
              <w:t>раструктур</w:t>
            </w:r>
            <w:proofErr w:type="spellEnd"/>
            <w:r w:rsidR="00A341BE">
              <w:rPr>
                <w:rFonts w:ascii="Century Gothic" w:hAnsi="Century Gothic" w:cs="Times New Roman"/>
                <w:lang w:val="uk-UA"/>
              </w:rPr>
              <w:t>-</w:t>
            </w:r>
            <w:r w:rsidR="009E7346" w:rsidRPr="00A341BE">
              <w:rPr>
                <w:rFonts w:ascii="Century Gothic" w:hAnsi="Century Gothic" w:cs="Times New Roman"/>
                <w:lang w:val="uk-UA"/>
              </w:rPr>
              <w:t>ний розвиток території</w:t>
            </w:r>
            <w:r w:rsidR="003B1B2C" w:rsidRPr="00A341BE">
              <w:rPr>
                <w:rFonts w:ascii="Century Gothic" w:hAnsi="Century Gothic" w:cs="Times New Roman"/>
                <w:lang w:val="uk-UA"/>
              </w:rPr>
              <w:t>; пріоритетна увага віддаленій місцевості</w:t>
            </w:r>
          </w:p>
        </w:tc>
        <w:tc>
          <w:tcPr>
            <w:tcW w:w="20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83B4B1" w14:textId="77777777" w:rsidR="00221CAA" w:rsidRPr="00A341BE" w:rsidRDefault="00221CAA" w:rsidP="00B450FB">
            <w:pPr>
              <w:spacing w:after="0"/>
              <w:rPr>
                <w:rFonts w:ascii="Century Gothic" w:hAnsi="Century Gothic" w:cs="Times New Roman"/>
                <w:lang w:val="uk-UA"/>
              </w:rPr>
            </w:pPr>
            <w:r w:rsidRPr="00A341BE">
              <w:rPr>
                <w:rFonts w:ascii="Century Gothic" w:hAnsi="Century Gothic" w:cs="Times New Roman"/>
                <w:lang w:val="uk-UA"/>
              </w:rPr>
              <w:t>2.1.1 Будівництво, модернізація, капітальний ремонт об’єктів житлово-комунального господарства, у тому числі забезпечення надійним водопостачанням та водовідведенням</w:t>
            </w:r>
          </w:p>
        </w:tc>
      </w:tr>
      <w:tr w:rsidR="00221CAA" w:rsidRPr="00DF1283" w14:paraId="1D14D0E8" w14:textId="77777777" w:rsidTr="00910DE1">
        <w:trPr>
          <w:trHeight w:val="567"/>
        </w:trPr>
        <w:tc>
          <w:tcPr>
            <w:tcW w:w="1537" w:type="pct"/>
            <w:vMerge/>
            <w:vAlign w:val="center"/>
          </w:tcPr>
          <w:p w14:paraId="4A8A011B" w14:textId="77777777" w:rsidR="00221CAA" w:rsidRPr="00DF1283" w:rsidRDefault="00221CAA" w:rsidP="00B450FB">
            <w:pPr>
              <w:spacing w:after="0"/>
              <w:rPr>
                <w:rFonts w:ascii="Century Gothic" w:hAnsi="Century Gothic" w:cs="Times New Roman"/>
                <w:sz w:val="16"/>
                <w:szCs w:val="16"/>
                <w:lang w:val="uk-UA"/>
              </w:rPr>
            </w:pPr>
          </w:p>
        </w:tc>
        <w:tc>
          <w:tcPr>
            <w:tcW w:w="1408" w:type="pct"/>
            <w:vMerge/>
            <w:vAlign w:val="center"/>
          </w:tcPr>
          <w:p w14:paraId="2B5951EF" w14:textId="77777777" w:rsidR="00221CAA" w:rsidRPr="00A341BE" w:rsidRDefault="00221CAA" w:rsidP="00B450FB">
            <w:pPr>
              <w:spacing w:after="0"/>
              <w:rPr>
                <w:rFonts w:ascii="Century Gothic" w:hAnsi="Century Gothic" w:cs="Times New Roman"/>
                <w:lang w:val="uk-UA"/>
              </w:rPr>
            </w:pPr>
          </w:p>
        </w:tc>
        <w:tc>
          <w:tcPr>
            <w:tcW w:w="20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A91199" w14:textId="77777777" w:rsidR="00221CAA" w:rsidRPr="00A341BE" w:rsidRDefault="00221CAA" w:rsidP="009E7346">
            <w:pPr>
              <w:spacing w:after="0"/>
              <w:rPr>
                <w:rFonts w:ascii="Century Gothic" w:hAnsi="Century Gothic" w:cs="Times New Roman"/>
                <w:lang w:val="uk-UA"/>
              </w:rPr>
            </w:pPr>
            <w:r w:rsidRPr="00A341BE">
              <w:rPr>
                <w:rFonts w:ascii="Century Gothic" w:hAnsi="Century Gothic" w:cs="Times New Roman"/>
                <w:lang w:val="uk-UA"/>
              </w:rPr>
              <w:t>2.1.2 Впровадження технологій енергоефективності та застосування альтернативних джерел енергії</w:t>
            </w:r>
          </w:p>
        </w:tc>
      </w:tr>
      <w:tr w:rsidR="00221CAA" w:rsidRPr="00DF1283" w14:paraId="6A788A1D" w14:textId="77777777" w:rsidTr="00910DE1">
        <w:trPr>
          <w:trHeight w:val="567"/>
        </w:trPr>
        <w:tc>
          <w:tcPr>
            <w:tcW w:w="1537" w:type="pct"/>
            <w:vMerge/>
            <w:vAlign w:val="center"/>
          </w:tcPr>
          <w:p w14:paraId="429F2235" w14:textId="77777777" w:rsidR="00221CAA" w:rsidRPr="00DF1283" w:rsidRDefault="00221CAA" w:rsidP="00B450FB">
            <w:pPr>
              <w:spacing w:after="0"/>
              <w:rPr>
                <w:rFonts w:ascii="Century Gothic" w:hAnsi="Century Gothic" w:cs="Times New Roman"/>
                <w:sz w:val="16"/>
                <w:szCs w:val="16"/>
                <w:lang w:val="uk-UA"/>
              </w:rPr>
            </w:pPr>
          </w:p>
        </w:tc>
        <w:tc>
          <w:tcPr>
            <w:tcW w:w="1408" w:type="pct"/>
            <w:vMerge/>
            <w:vAlign w:val="center"/>
          </w:tcPr>
          <w:p w14:paraId="6DF0217E" w14:textId="77777777" w:rsidR="00221CAA" w:rsidRPr="00A341BE" w:rsidRDefault="00221CAA" w:rsidP="00B450FB">
            <w:pPr>
              <w:spacing w:after="0"/>
              <w:rPr>
                <w:rFonts w:ascii="Century Gothic" w:hAnsi="Century Gothic" w:cs="Times New Roman"/>
                <w:lang w:val="uk-UA"/>
              </w:rPr>
            </w:pPr>
          </w:p>
        </w:tc>
        <w:tc>
          <w:tcPr>
            <w:tcW w:w="20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41E199" w14:textId="77777777" w:rsidR="00221CAA" w:rsidRPr="00A341BE" w:rsidRDefault="00910DE1" w:rsidP="009E7346">
            <w:pPr>
              <w:spacing w:after="0"/>
              <w:rPr>
                <w:rFonts w:ascii="Century Gothic" w:hAnsi="Century Gothic" w:cs="Times New Roman"/>
                <w:lang w:val="uk-UA"/>
              </w:rPr>
            </w:pPr>
            <w:r w:rsidRPr="00A341BE">
              <w:rPr>
                <w:rFonts w:ascii="Century Gothic" w:hAnsi="Century Gothic" w:cs="Times New Roman"/>
                <w:lang w:val="uk-UA"/>
              </w:rPr>
              <w:t>2.1.3</w:t>
            </w:r>
            <w:r w:rsidR="004B7015" w:rsidRPr="00A341BE">
              <w:rPr>
                <w:rFonts w:ascii="Century Gothic" w:hAnsi="Century Gothic" w:cs="Times New Roman"/>
                <w:lang w:val="uk-UA"/>
              </w:rPr>
              <w:t xml:space="preserve"> Створення фізичного </w:t>
            </w:r>
            <w:proofErr w:type="spellStart"/>
            <w:r w:rsidR="004B7015" w:rsidRPr="00A341BE">
              <w:rPr>
                <w:rFonts w:ascii="Century Gothic" w:hAnsi="Century Gothic" w:cs="Times New Roman"/>
                <w:lang w:val="uk-UA"/>
              </w:rPr>
              <w:t>безбар’єрного</w:t>
            </w:r>
            <w:proofErr w:type="spellEnd"/>
            <w:r w:rsidR="004B7015" w:rsidRPr="00A341BE">
              <w:rPr>
                <w:rFonts w:ascii="Century Gothic" w:hAnsi="Century Gothic" w:cs="Times New Roman"/>
                <w:lang w:val="uk-UA"/>
              </w:rPr>
              <w:t xml:space="preserve"> простору та облаштування об’єктів фізичного оточення доступністю для всіх соціальних груп</w:t>
            </w:r>
          </w:p>
        </w:tc>
      </w:tr>
      <w:tr w:rsidR="005F7E29" w:rsidRPr="00392367" w14:paraId="653FCEE9" w14:textId="77777777" w:rsidTr="00910DE1">
        <w:trPr>
          <w:trHeight w:val="567"/>
        </w:trPr>
        <w:tc>
          <w:tcPr>
            <w:tcW w:w="1537" w:type="pct"/>
            <w:vMerge/>
            <w:vAlign w:val="center"/>
          </w:tcPr>
          <w:p w14:paraId="2D576B14" w14:textId="77777777" w:rsidR="005F7E29" w:rsidRPr="00DF1283" w:rsidRDefault="005F7E29" w:rsidP="00B450FB">
            <w:pPr>
              <w:spacing w:after="0"/>
              <w:rPr>
                <w:rFonts w:ascii="Century Gothic" w:hAnsi="Century Gothic" w:cs="Times New Roman"/>
                <w:sz w:val="16"/>
                <w:szCs w:val="16"/>
                <w:lang w:val="uk-UA"/>
              </w:rPr>
            </w:pPr>
          </w:p>
        </w:tc>
        <w:tc>
          <w:tcPr>
            <w:tcW w:w="1408" w:type="pct"/>
            <w:vMerge/>
            <w:vAlign w:val="center"/>
          </w:tcPr>
          <w:p w14:paraId="0DB3B15D" w14:textId="77777777" w:rsidR="005F7E29" w:rsidRPr="00A341BE" w:rsidRDefault="005F7E29" w:rsidP="00B450FB">
            <w:pPr>
              <w:spacing w:after="0"/>
              <w:rPr>
                <w:rFonts w:ascii="Century Gothic" w:hAnsi="Century Gothic" w:cs="Times New Roman"/>
                <w:lang w:val="uk-UA"/>
              </w:rPr>
            </w:pPr>
          </w:p>
        </w:tc>
        <w:tc>
          <w:tcPr>
            <w:tcW w:w="20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A8011F" w14:textId="77777777" w:rsidR="005F7E29" w:rsidRPr="00A341BE" w:rsidRDefault="00910DE1" w:rsidP="00E575A0">
            <w:pPr>
              <w:spacing w:after="0"/>
              <w:rPr>
                <w:rFonts w:ascii="Century Gothic" w:hAnsi="Century Gothic" w:cs="Times New Roman"/>
                <w:lang w:val="uk-UA"/>
              </w:rPr>
            </w:pPr>
            <w:r w:rsidRPr="00A341BE">
              <w:rPr>
                <w:rFonts w:ascii="Century Gothic" w:hAnsi="Century Gothic" w:cs="Times New Roman"/>
                <w:lang w:val="uk-UA"/>
              </w:rPr>
              <w:t>2.1.4</w:t>
            </w:r>
            <w:r w:rsidR="00E575A0" w:rsidRPr="00A341BE">
              <w:rPr>
                <w:rFonts w:ascii="Century Gothic" w:hAnsi="Century Gothic" w:cs="Times New Roman"/>
                <w:lang w:val="uk-UA"/>
              </w:rPr>
              <w:t xml:space="preserve"> Збереження та розвиток комфортних, цілісних та безпечних відкритих публічних просторів як місць взаємодії у громаді</w:t>
            </w:r>
          </w:p>
        </w:tc>
      </w:tr>
      <w:tr w:rsidR="00221CAA" w:rsidRPr="00DF1283" w14:paraId="6CB164FB" w14:textId="77777777" w:rsidTr="00910DE1">
        <w:trPr>
          <w:trHeight w:val="567"/>
        </w:trPr>
        <w:tc>
          <w:tcPr>
            <w:tcW w:w="1537" w:type="pct"/>
            <w:vMerge/>
            <w:vAlign w:val="center"/>
          </w:tcPr>
          <w:p w14:paraId="5BF1B9E1" w14:textId="77777777" w:rsidR="00221CAA" w:rsidRPr="00DF1283" w:rsidRDefault="00221CAA" w:rsidP="00B450FB">
            <w:pPr>
              <w:spacing w:after="0"/>
              <w:rPr>
                <w:rFonts w:ascii="Century Gothic" w:hAnsi="Century Gothic" w:cs="Times New Roman"/>
                <w:sz w:val="16"/>
                <w:szCs w:val="16"/>
                <w:lang w:val="uk-UA"/>
              </w:rPr>
            </w:pPr>
          </w:p>
        </w:tc>
        <w:tc>
          <w:tcPr>
            <w:tcW w:w="1408" w:type="pct"/>
            <w:vMerge/>
            <w:tcBorders>
              <w:bottom w:val="single" w:sz="4" w:space="0" w:color="auto"/>
            </w:tcBorders>
            <w:vAlign w:val="center"/>
          </w:tcPr>
          <w:p w14:paraId="6374C288" w14:textId="77777777" w:rsidR="00221CAA" w:rsidRPr="00A341BE" w:rsidRDefault="00221CAA" w:rsidP="00B450FB">
            <w:pPr>
              <w:spacing w:after="0"/>
              <w:rPr>
                <w:rFonts w:ascii="Century Gothic" w:hAnsi="Century Gothic" w:cs="Times New Roman"/>
                <w:lang w:val="uk-UA"/>
              </w:rPr>
            </w:pPr>
          </w:p>
        </w:tc>
        <w:tc>
          <w:tcPr>
            <w:tcW w:w="20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57B46D" w14:textId="77777777" w:rsidR="00221CAA" w:rsidRPr="00A341BE" w:rsidRDefault="005F7E29" w:rsidP="00910DE1">
            <w:pPr>
              <w:spacing w:after="0"/>
              <w:rPr>
                <w:rFonts w:ascii="Century Gothic" w:hAnsi="Century Gothic" w:cs="Times New Roman"/>
                <w:lang w:val="uk-UA"/>
              </w:rPr>
            </w:pPr>
            <w:r w:rsidRPr="00A341BE">
              <w:rPr>
                <w:rFonts w:ascii="Century Gothic" w:hAnsi="Century Gothic" w:cs="Times New Roman"/>
                <w:lang w:val="uk-UA"/>
              </w:rPr>
              <w:t>2.1.5</w:t>
            </w:r>
            <w:r w:rsidR="00221CAA" w:rsidRPr="00A341BE">
              <w:rPr>
                <w:rFonts w:ascii="Century Gothic" w:hAnsi="Century Gothic" w:cs="Times New Roman"/>
                <w:lang w:val="uk-UA"/>
              </w:rPr>
              <w:t xml:space="preserve"> Розроблення та впровадження </w:t>
            </w:r>
            <w:r w:rsidR="009E7346" w:rsidRPr="00A341BE">
              <w:rPr>
                <w:rFonts w:ascii="Century Gothic" w:hAnsi="Century Gothic" w:cs="Times New Roman"/>
                <w:lang w:val="uk-UA"/>
              </w:rPr>
              <w:t xml:space="preserve">комплексного </w:t>
            </w:r>
            <w:r w:rsidR="00221CAA" w:rsidRPr="00A341BE">
              <w:rPr>
                <w:rFonts w:ascii="Century Gothic" w:hAnsi="Century Gothic" w:cs="Times New Roman"/>
                <w:lang w:val="uk-UA"/>
              </w:rPr>
              <w:t xml:space="preserve">плану просторового </w:t>
            </w:r>
            <w:r w:rsidR="009E7346" w:rsidRPr="00A341BE">
              <w:rPr>
                <w:rFonts w:ascii="Century Gothic" w:hAnsi="Century Gothic" w:cs="Times New Roman"/>
                <w:lang w:val="uk-UA"/>
              </w:rPr>
              <w:t>розвитку</w:t>
            </w:r>
            <w:r w:rsidR="00221CAA" w:rsidRPr="00A341BE">
              <w:rPr>
                <w:rFonts w:ascii="Century Gothic" w:hAnsi="Century Gothic" w:cs="Times New Roman"/>
                <w:lang w:val="uk-UA"/>
              </w:rPr>
              <w:t xml:space="preserve">; </w:t>
            </w:r>
            <w:r w:rsidR="008B2526" w:rsidRPr="00A341BE">
              <w:rPr>
                <w:rFonts w:ascii="Century Gothic" w:hAnsi="Century Gothic" w:cs="Times New Roman"/>
                <w:lang w:val="uk-UA"/>
              </w:rPr>
              <w:t xml:space="preserve">оновленої </w:t>
            </w:r>
            <w:r w:rsidR="00221CAA" w:rsidRPr="00A341BE">
              <w:rPr>
                <w:rFonts w:ascii="Century Gothic" w:hAnsi="Century Gothic" w:cs="Times New Roman"/>
                <w:lang w:val="uk-UA"/>
              </w:rPr>
              <w:t>містобудівної документації</w:t>
            </w:r>
          </w:p>
        </w:tc>
      </w:tr>
      <w:tr w:rsidR="004B7015" w:rsidRPr="00392367" w14:paraId="44A5D803" w14:textId="77777777" w:rsidTr="00910DE1">
        <w:trPr>
          <w:trHeight w:val="567"/>
        </w:trPr>
        <w:tc>
          <w:tcPr>
            <w:tcW w:w="1537" w:type="pct"/>
            <w:vMerge/>
            <w:vAlign w:val="center"/>
          </w:tcPr>
          <w:p w14:paraId="6C7BD18A" w14:textId="77777777" w:rsidR="004B7015" w:rsidRPr="00DF1283" w:rsidRDefault="004B7015" w:rsidP="00B450FB">
            <w:pPr>
              <w:spacing w:after="0"/>
              <w:rPr>
                <w:rFonts w:ascii="Century Gothic" w:hAnsi="Century Gothic" w:cs="Times New Roman"/>
                <w:sz w:val="16"/>
                <w:szCs w:val="16"/>
                <w:lang w:val="uk-UA"/>
              </w:rPr>
            </w:pPr>
          </w:p>
        </w:tc>
        <w:tc>
          <w:tcPr>
            <w:tcW w:w="1408" w:type="pct"/>
            <w:vMerge w:val="restart"/>
            <w:tcBorders>
              <w:top w:val="single" w:sz="4" w:space="0" w:color="auto"/>
            </w:tcBorders>
            <w:vAlign w:val="center"/>
          </w:tcPr>
          <w:p w14:paraId="65228BC0" w14:textId="77777777" w:rsidR="004B7015" w:rsidRPr="00A341BE" w:rsidRDefault="004B7015" w:rsidP="004B7015">
            <w:pPr>
              <w:spacing w:after="0"/>
              <w:rPr>
                <w:rFonts w:ascii="Century Gothic" w:hAnsi="Century Gothic" w:cs="Times New Roman"/>
                <w:lang w:val="uk-UA"/>
              </w:rPr>
            </w:pPr>
            <w:r w:rsidRPr="00A341BE">
              <w:rPr>
                <w:rFonts w:ascii="Century Gothic" w:hAnsi="Century Gothic" w:cs="Times New Roman"/>
                <w:lang w:val="uk-UA"/>
              </w:rPr>
              <w:t xml:space="preserve">2.2 Стала мобільність та удосконалення доступності транспортних послуг </w:t>
            </w:r>
          </w:p>
        </w:tc>
        <w:tc>
          <w:tcPr>
            <w:tcW w:w="20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81EE3" w14:textId="77777777" w:rsidR="004B7015" w:rsidRPr="00A341BE" w:rsidRDefault="004B7015" w:rsidP="009E7346">
            <w:pPr>
              <w:spacing w:after="0"/>
              <w:rPr>
                <w:rFonts w:ascii="Century Gothic" w:hAnsi="Century Gothic" w:cs="Times New Roman"/>
                <w:lang w:val="uk-UA"/>
              </w:rPr>
            </w:pPr>
            <w:r w:rsidRPr="00A341BE">
              <w:rPr>
                <w:rFonts w:ascii="Century Gothic" w:hAnsi="Century Gothic" w:cs="Times New Roman"/>
                <w:lang w:val="uk-UA"/>
              </w:rPr>
              <w:t>2.2.1 Розробка та реалізація концепції сталої міської мобільності</w:t>
            </w:r>
          </w:p>
        </w:tc>
      </w:tr>
      <w:tr w:rsidR="004B7015" w:rsidRPr="004B7015" w14:paraId="343AD6D4" w14:textId="77777777" w:rsidTr="00910DE1">
        <w:trPr>
          <w:trHeight w:val="567"/>
        </w:trPr>
        <w:tc>
          <w:tcPr>
            <w:tcW w:w="1537" w:type="pct"/>
            <w:vMerge/>
            <w:vAlign w:val="center"/>
          </w:tcPr>
          <w:p w14:paraId="295CB426" w14:textId="77777777" w:rsidR="004B7015" w:rsidRPr="00DF1283" w:rsidRDefault="004B7015" w:rsidP="00B450FB">
            <w:pPr>
              <w:spacing w:after="0"/>
              <w:rPr>
                <w:rFonts w:ascii="Century Gothic" w:hAnsi="Century Gothic" w:cs="Times New Roman"/>
                <w:sz w:val="16"/>
                <w:szCs w:val="16"/>
                <w:lang w:val="uk-UA"/>
              </w:rPr>
            </w:pPr>
          </w:p>
        </w:tc>
        <w:tc>
          <w:tcPr>
            <w:tcW w:w="1408" w:type="pct"/>
            <w:vMerge/>
            <w:vAlign w:val="center"/>
          </w:tcPr>
          <w:p w14:paraId="6477CD1A" w14:textId="77777777" w:rsidR="004B7015" w:rsidRPr="00A341BE" w:rsidRDefault="004B7015" w:rsidP="004B7015">
            <w:pPr>
              <w:spacing w:after="0"/>
              <w:rPr>
                <w:rFonts w:ascii="Century Gothic" w:hAnsi="Century Gothic" w:cs="Times New Roman"/>
                <w:lang w:val="uk-UA"/>
              </w:rPr>
            </w:pPr>
          </w:p>
        </w:tc>
        <w:tc>
          <w:tcPr>
            <w:tcW w:w="20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043A3B" w14:textId="77777777" w:rsidR="004B7015" w:rsidRPr="00A341BE" w:rsidRDefault="004B7015" w:rsidP="004B7015">
            <w:pPr>
              <w:spacing w:after="0"/>
              <w:rPr>
                <w:rFonts w:ascii="Century Gothic" w:hAnsi="Century Gothic" w:cs="Times New Roman"/>
                <w:lang w:val="uk-UA"/>
              </w:rPr>
            </w:pPr>
            <w:r w:rsidRPr="00A341BE">
              <w:rPr>
                <w:rFonts w:ascii="Century Gothic" w:hAnsi="Century Gothic" w:cs="Times New Roman"/>
                <w:lang w:val="uk-UA"/>
              </w:rPr>
              <w:t>2.2.2 Відновлення (будівництво, капітальний ремонт) доріг та дорожньої (вуличної) інфраструктури, у тому числі удосконалення мережі зовнішнього освітлення</w:t>
            </w:r>
          </w:p>
        </w:tc>
      </w:tr>
      <w:tr w:rsidR="004B7015" w:rsidRPr="004B7015" w14:paraId="469A7827" w14:textId="77777777" w:rsidTr="00910DE1">
        <w:trPr>
          <w:trHeight w:val="567"/>
        </w:trPr>
        <w:tc>
          <w:tcPr>
            <w:tcW w:w="1537" w:type="pct"/>
            <w:vMerge/>
            <w:vAlign w:val="center"/>
          </w:tcPr>
          <w:p w14:paraId="50506459" w14:textId="77777777" w:rsidR="004B7015" w:rsidRPr="00DF1283" w:rsidRDefault="004B7015" w:rsidP="00B450FB">
            <w:pPr>
              <w:spacing w:after="0"/>
              <w:rPr>
                <w:rFonts w:ascii="Century Gothic" w:hAnsi="Century Gothic" w:cs="Times New Roman"/>
                <w:sz w:val="16"/>
                <w:szCs w:val="16"/>
                <w:lang w:val="uk-UA"/>
              </w:rPr>
            </w:pPr>
          </w:p>
        </w:tc>
        <w:tc>
          <w:tcPr>
            <w:tcW w:w="1408" w:type="pct"/>
            <w:vMerge/>
            <w:tcBorders>
              <w:bottom w:val="single" w:sz="4" w:space="0" w:color="auto"/>
            </w:tcBorders>
            <w:vAlign w:val="center"/>
          </w:tcPr>
          <w:p w14:paraId="3726824C" w14:textId="77777777" w:rsidR="004B7015" w:rsidRPr="00A341BE" w:rsidRDefault="004B7015" w:rsidP="004B7015">
            <w:pPr>
              <w:spacing w:after="0"/>
              <w:rPr>
                <w:rFonts w:ascii="Century Gothic" w:hAnsi="Century Gothic" w:cs="Times New Roman"/>
                <w:lang w:val="uk-UA"/>
              </w:rPr>
            </w:pPr>
          </w:p>
        </w:tc>
        <w:tc>
          <w:tcPr>
            <w:tcW w:w="20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6180E3" w14:textId="77777777" w:rsidR="004B7015" w:rsidRPr="00A341BE" w:rsidRDefault="004B7015" w:rsidP="009E7346">
            <w:pPr>
              <w:spacing w:after="0"/>
              <w:rPr>
                <w:rFonts w:ascii="Century Gothic" w:hAnsi="Century Gothic" w:cs="Times New Roman"/>
                <w:lang w:val="uk-UA"/>
              </w:rPr>
            </w:pPr>
            <w:r w:rsidRPr="00A341BE">
              <w:rPr>
                <w:rFonts w:ascii="Century Gothic" w:hAnsi="Century Gothic" w:cs="Times New Roman"/>
                <w:lang w:val="uk-UA"/>
              </w:rPr>
              <w:t>2.2.3 Підвищення якості транспортного сполучення та оновлення парку громадського транспорту</w:t>
            </w:r>
          </w:p>
        </w:tc>
      </w:tr>
      <w:tr w:rsidR="00221CAA" w:rsidRPr="00DF1283" w14:paraId="0FCEECAF" w14:textId="77777777" w:rsidTr="00910DE1">
        <w:trPr>
          <w:trHeight w:val="567"/>
        </w:trPr>
        <w:tc>
          <w:tcPr>
            <w:tcW w:w="1537" w:type="pct"/>
            <w:vMerge/>
            <w:vAlign w:val="center"/>
          </w:tcPr>
          <w:p w14:paraId="2F005B64" w14:textId="77777777" w:rsidR="00221CAA" w:rsidRPr="00DF1283" w:rsidRDefault="00221CAA" w:rsidP="00B450FB">
            <w:pPr>
              <w:spacing w:after="0"/>
              <w:rPr>
                <w:rFonts w:ascii="Century Gothic" w:hAnsi="Century Gothic" w:cs="Times New Roman"/>
                <w:sz w:val="16"/>
                <w:szCs w:val="16"/>
                <w:lang w:val="uk-UA"/>
              </w:rPr>
            </w:pPr>
          </w:p>
        </w:tc>
        <w:tc>
          <w:tcPr>
            <w:tcW w:w="1408" w:type="pct"/>
            <w:vMerge w:val="restart"/>
            <w:tcBorders>
              <w:top w:val="single" w:sz="4" w:space="0" w:color="auto"/>
            </w:tcBorders>
            <w:vAlign w:val="center"/>
          </w:tcPr>
          <w:p w14:paraId="3BBEE265" w14:textId="77777777" w:rsidR="00221CAA" w:rsidRPr="00A341BE" w:rsidRDefault="00910DE1" w:rsidP="00B450FB">
            <w:pPr>
              <w:spacing w:after="0"/>
              <w:rPr>
                <w:rFonts w:ascii="Century Gothic" w:hAnsi="Century Gothic" w:cs="Times New Roman"/>
                <w:lang w:val="uk-UA"/>
              </w:rPr>
            </w:pPr>
            <w:r w:rsidRPr="00A341BE">
              <w:rPr>
                <w:rFonts w:ascii="Century Gothic" w:hAnsi="Century Gothic" w:cs="Times New Roman"/>
                <w:lang w:val="uk-UA"/>
              </w:rPr>
              <w:t>2.3</w:t>
            </w:r>
            <w:r w:rsidR="00221CAA" w:rsidRPr="00A341BE">
              <w:rPr>
                <w:rFonts w:ascii="Century Gothic" w:hAnsi="Century Gothic" w:cs="Times New Roman"/>
                <w:lang w:val="uk-UA"/>
              </w:rPr>
              <w:t xml:space="preserve"> Покращення демографічної ситуації та </w:t>
            </w:r>
            <w:r w:rsidR="00221CAA" w:rsidRPr="00A341BE">
              <w:rPr>
                <w:rFonts w:ascii="Century Gothic" w:hAnsi="Century Gothic" w:cs="Times New Roman"/>
                <w:lang w:val="uk-UA"/>
              </w:rPr>
              <w:lastRenderedPageBreak/>
              <w:t>продовження тривалості активного періоду життя</w:t>
            </w:r>
          </w:p>
        </w:tc>
        <w:tc>
          <w:tcPr>
            <w:tcW w:w="20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001914" w14:textId="77777777" w:rsidR="00221CAA" w:rsidRPr="00A341BE" w:rsidRDefault="00221CAA" w:rsidP="00910DE1">
            <w:pPr>
              <w:spacing w:after="0"/>
              <w:rPr>
                <w:rFonts w:ascii="Century Gothic" w:hAnsi="Century Gothic" w:cs="Times New Roman"/>
                <w:lang w:val="uk-UA"/>
              </w:rPr>
            </w:pPr>
            <w:r w:rsidRPr="00A341BE">
              <w:rPr>
                <w:rFonts w:ascii="Century Gothic" w:hAnsi="Century Gothic" w:cs="Times New Roman"/>
                <w:lang w:val="uk-UA"/>
              </w:rPr>
              <w:lastRenderedPageBreak/>
              <w:t>2.</w:t>
            </w:r>
            <w:r w:rsidR="00910DE1" w:rsidRPr="00A341BE">
              <w:rPr>
                <w:rFonts w:ascii="Century Gothic" w:hAnsi="Century Gothic" w:cs="Times New Roman"/>
                <w:lang w:val="uk-UA"/>
              </w:rPr>
              <w:t>3</w:t>
            </w:r>
            <w:r w:rsidRPr="00A341BE">
              <w:rPr>
                <w:rFonts w:ascii="Century Gothic" w:hAnsi="Century Gothic" w:cs="Times New Roman"/>
                <w:lang w:val="uk-UA"/>
              </w:rPr>
              <w:t xml:space="preserve">.1 Підвищення доступності та якості надання медичних послуг; зміцнення матеріально-технічної </w:t>
            </w:r>
            <w:r w:rsidRPr="00A341BE">
              <w:rPr>
                <w:rFonts w:ascii="Century Gothic" w:hAnsi="Century Gothic" w:cs="Times New Roman"/>
                <w:lang w:val="uk-UA"/>
              </w:rPr>
              <w:lastRenderedPageBreak/>
              <w:t>бази підприємств охорони здоров’я</w:t>
            </w:r>
          </w:p>
        </w:tc>
      </w:tr>
      <w:tr w:rsidR="00221CAA" w:rsidRPr="00DF1283" w14:paraId="250193BC" w14:textId="77777777" w:rsidTr="00910DE1">
        <w:trPr>
          <w:trHeight w:val="567"/>
        </w:trPr>
        <w:tc>
          <w:tcPr>
            <w:tcW w:w="1537" w:type="pct"/>
            <w:vMerge/>
            <w:vAlign w:val="center"/>
          </w:tcPr>
          <w:p w14:paraId="105AB5F1" w14:textId="77777777" w:rsidR="00221CAA" w:rsidRPr="00DF1283" w:rsidRDefault="00221CAA" w:rsidP="00B450FB">
            <w:pPr>
              <w:spacing w:after="0"/>
              <w:rPr>
                <w:rFonts w:ascii="Century Gothic" w:hAnsi="Century Gothic" w:cs="Times New Roman"/>
                <w:sz w:val="16"/>
                <w:szCs w:val="16"/>
                <w:lang w:val="uk-UA"/>
              </w:rPr>
            </w:pPr>
          </w:p>
        </w:tc>
        <w:tc>
          <w:tcPr>
            <w:tcW w:w="1408" w:type="pct"/>
            <w:vMerge/>
            <w:tcBorders>
              <w:bottom w:val="single" w:sz="4" w:space="0" w:color="auto"/>
            </w:tcBorders>
            <w:vAlign w:val="center"/>
          </w:tcPr>
          <w:p w14:paraId="03029328" w14:textId="77777777" w:rsidR="00221CAA" w:rsidRPr="00A341BE" w:rsidRDefault="00221CAA" w:rsidP="00B450FB">
            <w:pPr>
              <w:spacing w:after="0"/>
              <w:rPr>
                <w:rFonts w:ascii="Century Gothic" w:hAnsi="Century Gothic" w:cs="Times New Roman"/>
                <w:lang w:val="uk-UA"/>
              </w:rPr>
            </w:pPr>
          </w:p>
        </w:tc>
        <w:tc>
          <w:tcPr>
            <w:tcW w:w="20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D40647" w14:textId="77777777" w:rsidR="00221CAA" w:rsidRPr="00A341BE" w:rsidRDefault="00910DE1" w:rsidP="00B450FB">
            <w:pPr>
              <w:spacing w:after="0"/>
              <w:rPr>
                <w:rFonts w:ascii="Century Gothic" w:hAnsi="Century Gothic" w:cs="Times New Roman"/>
                <w:lang w:val="uk-UA"/>
              </w:rPr>
            </w:pPr>
            <w:r w:rsidRPr="00A341BE">
              <w:rPr>
                <w:rFonts w:ascii="Century Gothic" w:hAnsi="Century Gothic" w:cs="Times New Roman"/>
                <w:lang w:val="uk-UA"/>
              </w:rPr>
              <w:t>2.3</w:t>
            </w:r>
            <w:r w:rsidR="00221CAA" w:rsidRPr="00A341BE">
              <w:rPr>
                <w:rFonts w:ascii="Century Gothic" w:hAnsi="Century Gothic" w:cs="Times New Roman"/>
                <w:lang w:val="uk-UA"/>
              </w:rPr>
              <w:t>.2 Розбудова спортивної та фізкультурно-оздоровчої інфраструктури; підтримка та промоція фізичної активності та здорового способу життя</w:t>
            </w:r>
          </w:p>
        </w:tc>
      </w:tr>
      <w:tr w:rsidR="00221CAA" w:rsidRPr="00DF1283" w14:paraId="2A176B7F" w14:textId="77777777" w:rsidTr="00910DE1">
        <w:trPr>
          <w:trHeight w:val="567"/>
        </w:trPr>
        <w:tc>
          <w:tcPr>
            <w:tcW w:w="1537" w:type="pct"/>
            <w:vMerge/>
            <w:vAlign w:val="center"/>
          </w:tcPr>
          <w:p w14:paraId="488D57C8" w14:textId="77777777" w:rsidR="00221CAA" w:rsidRPr="00DF1283" w:rsidRDefault="00221CAA" w:rsidP="00B450FB">
            <w:pPr>
              <w:spacing w:after="0"/>
              <w:rPr>
                <w:rFonts w:ascii="Century Gothic" w:hAnsi="Century Gothic" w:cs="Times New Roman"/>
                <w:sz w:val="16"/>
                <w:szCs w:val="16"/>
                <w:lang w:val="uk-UA"/>
              </w:rPr>
            </w:pPr>
          </w:p>
        </w:tc>
        <w:tc>
          <w:tcPr>
            <w:tcW w:w="1408" w:type="pct"/>
            <w:vMerge w:val="restart"/>
            <w:tcBorders>
              <w:top w:val="single" w:sz="4" w:space="0" w:color="auto"/>
            </w:tcBorders>
            <w:vAlign w:val="center"/>
          </w:tcPr>
          <w:p w14:paraId="716D6E3E" w14:textId="77777777" w:rsidR="00221CAA" w:rsidRPr="00A341BE" w:rsidRDefault="00910DE1" w:rsidP="00B450FB">
            <w:pPr>
              <w:spacing w:after="0"/>
              <w:rPr>
                <w:rFonts w:ascii="Century Gothic" w:hAnsi="Century Gothic" w:cs="Times New Roman"/>
                <w:lang w:val="uk-UA"/>
              </w:rPr>
            </w:pPr>
            <w:r w:rsidRPr="00A341BE">
              <w:rPr>
                <w:rFonts w:ascii="Century Gothic" w:hAnsi="Century Gothic" w:cs="Times New Roman"/>
                <w:lang w:val="uk-UA"/>
              </w:rPr>
              <w:t>2.4</w:t>
            </w:r>
            <w:r w:rsidR="00221CAA" w:rsidRPr="00A341BE">
              <w:rPr>
                <w:rFonts w:ascii="Century Gothic" w:hAnsi="Century Gothic" w:cs="Times New Roman"/>
                <w:lang w:val="uk-UA"/>
              </w:rPr>
              <w:t xml:space="preserve"> Впровадження заходів покращення стану довкілля та раціонального використання природних ресурсів</w:t>
            </w:r>
          </w:p>
        </w:tc>
        <w:tc>
          <w:tcPr>
            <w:tcW w:w="20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2B3185" w14:textId="77777777" w:rsidR="00221CAA" w:rsidRPr="00A341BE" w:rsidRDefault="00910DE1" w:rsidP="00B450FB">
            <w:pPr>
              <w:spacing w:after="0"/>
              <w:rPr>
                <w:rFonts w:ascii="Century Gothic" w:hAnsi="Century Gothic" w:cs="Times New Roman"/>
                <w:lang w:val="uk-UA"/>
              </w:rPr>
            </w:pPr>
            <w:r w:rsidRPr="00A341BE">
              <w:rPr>
                <w:rFonts w:ascii="Century Gothic" w:hAnsi="Century Gothic" w:cs="Times New Roman"/>
                <w:lang w:val="uk-UA"/>
              </w:rPr>
              <w:t>2.4</w:t>
            </w:r>
            <w:r w:rsidR="00221CAA" w:rsidRPr="00A341BE">
              <w:rPr>
                <w:rFonts w:ascii="Century Gothic" w:hAnsi="Century Gothic" w:cs="Times New Roman"/>
                <w:lang w:val="uk-UA"/>
              </w:rPr>
              <w:t>.1 Впровадження сучасних технологій і заходів очистки стічних вод, управління відходами та раціонального використання природних ресурсів</w:t>
            </w:r>
          </w:p>
        </w:tc>
      </w:tr>
      <w:tr w:rsidR="005772E0" w:rsidRPr="00DF1283" w14:paraId="0E446B32" w14:textId="77777777" w:rsidTr="00910DE1">
        <w:trPr>
          <w:trHeight w:val="567"/>
        </w:trPr>
        <w:tc>
          <w:tcPr>
            <w:tcW w:w="1537" w:type="pct"/>
            <w:vMerge/>
            <w:vAlign w:val="center"/>
          </w:tcPr>
          <w:p w14:paraId="5F83B91B" w14:textId="77777777" w:rsidR="005772E0" w:rsidRPr="00DF1283" w:rsidRDefault="005772E0" w:rsidP="00B450FB">
            <w:pPr>
              <w:spacing w:after="0"/>
              <w:rPr>
                <w:rFonts w:ascii="Century Gothic" w:hAnsi="Century Gothic" w:cs="Times New Roman"/>
                <w:sz w:val="16"/>
                <w:szCs w:val="16"/>
                <w:lang w:val="uk-UA"/>
              </w:rPr>
            </w:pPr>
          </w:p>
        </w:tc>
        <w:tc>
          <w:tcPr>
            <w:tcW w:w="1408" w:type="pct"/>
            <w:vMerge/>
            <w:tcBorders>
              <w:top w:val="single" w:sz="4" w:space="0" w:color="auto"/>
            </w:tcBorders>
            <w:vAlign w:val="center"/>
          </w:tcPr>
          <w:p w14:paraId="5B613612" w14:textId="77777777" w:rsidR="005772E0" w:rsidRPr="00DF1283" w:rsidRDefault="005772E0" w:rsidP="00B450FB">
            <w:pPr>
              <w:spacing w:after="0"/>
              <w:rPr>
                <w:rFonts w:ascii="Century Gothic" w:hAnsi="Century Gothic" w:cs="Times New Roman"/>
                <w:sz w:val="16"/>
                <w:szCs w:val="16"/>
                <w:lang w:val="uk-UA"/>
              </w:rPr>
            </w:pPr>
          </w:p>
        </w:tc>
        <w:tc>
          <w:tcPr>
            <w:tcW w:w="20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6434A5" w14:textId="77777777" w:rsidR="005772E0" w:rsidRPr="00A341BE" w:rsidRDefault="00910DE1" w:rsidP="00E575A0">
            <w:pPr>
              <w:spacing w:after="0"/>
              <w:rPr>
                <w:rFonts w:ascii="Century Gothic" w:hAnsi="Century Gothic" w:cs="Times New Roman"/>
                <w:lang w:val="uk-UA"/>
              </w:rPr>
            </w:pPr>
            <w:r w:rsidRPr="00A341BE">
              <w:rPr>
                <w:rFonts w:ascii="Century Gothic" w:hAnsi="Century Gothic" w:cs="Times New Roman"/>
                <w:lang w:val="uk-UA"/>
              </w:rPr>
              <w:t>2.4</w:t>
            </w:r>
            <w:r w:rsidR="005772E0" w:rsidRPr="00A341BE">
              <w:rPr>
                <w:rFonts w:ascii="Century Gothic" w:hAnsi="Century Gothic" w:cs="Times New Roman"/>
                <w:lang w:val="uk-UA"/>
              </w:rPr>
              <w:t xml:space="preserve">.2 Розбудова та розширення «зелено-блакитної» </w:t>
            </w:r>
            <w:r w:rsidR="0017750D" w:rsidRPr="00A341BE">
              <w:rPr>
                <w:rFonts w:ascii="Century Gothic" w:hAnsi="Century Gothic" w:cs="Times New Roman"/>
                <w:lang w:val="uk-UA"/>
              </w:rPr>
              <w:t xml:space="preserve">міської </w:t>
            </w:r>
            <w:r w:rsidR="00E575A0" w:rsidRPr="00A341BE">
              <w:rPr>
                <w:rFonts w:ascii="Century Gothic" w:hAnsi="Century Gothic" w:cs="Times New Roman"/>
                <w:lang w:val="uk-UA"/>
              </w:rPr>
              <w:t>інфраструктури</w:t>
            </w:r>
          </w:p>
        </w:tc>
      </w:tr>
      <w:tr w:rsidR="00221CAA" w:rsidRPr="00DF1283" w14:paraId="15E11AF0" w14:textId="77777777" w:rsidTr="00910DE1">
        <w:trPr>
          <w:trHeight w:val="567"/>
        </w:trPr>
        <w:tc>
          <w:tcPr>
            <w:tcW w:w="1537" w:type="pct"/>
            <w:vMerge/>
            <w:tcBorders>
              <w:bottom w:val="single" w:sz="4" w:space="0" w:color="auto"/>
            </w:tcBorders>
            <w:vAlign w:val="center"/>
          </w:tcPr>
          <w:p w14:paraId="71D11B0D" w14:textId="77777777" w:rsidR="00221CAA" w:rsidRPr="00DF1283" w:rsidRDefault="00221CAA" w:rsidP="00B450FB">
            <w:pPr>
              <w:spacing w:after="0"/>
              <w:rPr>
                <w:rFonts w:ascii="Century Gothic" w:hAnsi="Century Gothic" w:cs="Times New Roman"/>
                <w:sz w:val="16"/>
                <w:szCs w:val="16"/>
                <w:lang w:val="uk-UA"/>
              </w:rPr>
            </w:pPr>
          </w:p>
        </w:tc>
        <w:tc>
          <w:tcPr>
            <w:tcW w:w="1408" w:type="pct"/>
            <w:vMerge/>
            <w:tcBorders>
              <w:bottom w:val="single" w:sz="4" w:space="0" w:color="auto"/>
            </w:tcBorders>
            <w:vAlign w:val="center"/>
          </w:tcPr>
          <w:p w14:paraId="7E07C345" w14:textId="77777777" w:rsidR="00221CAA" w:rsidRPr="00DF1283" w:rsidRDefault="00221CAA" w:rsidP="00B450FB">
            <w:pPr>
              <w:spacing w:after="0"/>
              <w:rPr>
                <w:rFonts w:ascii="Century Gothic" w:hAnsi="Century Gothic" w:cs="Times New Roman"/>
                <w:sz w:val="16"/>
                <w:szCs w:val="16"/>
                <w:lang w:val="uk-UA"/>
              </w:rPr>
            </w:pPr>
          </w:p>
        </w:tc>
        <w:tc>
          <w:tcPr>
            <w:tcW w:w="20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DB3085" w14:textId="77777777" w:rsidR="00221CAA" w:rsidRPr="00A341BE" w:rsidRDefault="00910DE1" w:rsidP="005F7E29">
            <w:pPr>
              <w:spacing w:after="0"/>
              <w:rPr>
                <w:rFonts w:ascii="Century Gothic" w:hAnsi="Century Gothic" w:cs="Times New Roman"/>
                <w:lang w:val="uk-UA"/>
              </w:rPr>
            </w:pPr>
            <w:r w:rsidRPr="00A341BE">
              <w:rPr>
                <w:rFonts w:ascii="Century Gothic" w:hAnsi="Century Gothic" w:cs="Times New Roman"/>
                <w:lang w:val="uk-UA"/>
              </w:rPr>
              <w:t>2.4.3</w:t>
            </w:r>
            <w:r w:rsidR="00221CAA" w:rsidRPr="00A341BE">
              <w:rPr>
                <w:rFonts w:ascii="Century Gothic" w:hAnsi="Century Gothic" w:cs="Times New Roman"/>
                <w:lang w:val="uk-UA"/>
              </w:rPr>
              <w:t xml:space="preserve"> Розвиток </w:t>
            </w:r>
            <w:r w:rsidR="005F7E29" w:rsidRPr="00A341BE">
              <w:rPr>
                <w:rFonts w:ascii="Century Gothic" w:hAnsi="Century Gothic" w:cs="Times New Roman"/>
                <w:lang w:val="uk-UA"/>
              </w:rPr>
              <w:t>формування екологічної мережі і</w:t>
            </w:r>
            <w:r w:rsidR="00221CAA" w:rsidRPr="00A341BE">
              <w:rPr>
                <w:rFonts w:ascii="Century Gothic" w:hAnsi="Century Gothic" w:cs="Times New Roman"/>
                <w:lang w:val="uk-UA"/>
              </w:rPr>
              <w:t xml:space="preserve"> системи еколог</w:t>
            </w:r>
            <w:r w:rsidR="005F7E29" w:rsidRPr="00A341BE">
              <w:rPr>
                <w:rFonts w:ascii="Century Gothic" w:hAnsi="Century Gothic" w:cs="Times New Roman"/>
                <w:lang w:val="uk-UA"/>
              </w:rPr>
              <w:t>о-економічного балансу території</w:t>
            </w:r>
            <w:r w:rsidR="00221CAA" w:rsidRPr="00A341BE">
              <w:rPr>
                <w:rFonts w:ascii="Century Gothic" w:hAnsi="Century Gothic" w:cs="Times New Roman"/>
                <w:lang w:val="uk-UA"/>
              </w:rPr>
              <w:t xml:space="preserve"> та об’єктів природно-заповідного фонду</w:t>
            </w:r>
          </w:p>
        </w:tc>
      </w:tr>
    </w:tbl>
    <w:p w14:paraId="77D31AA3" w14:textId="77777777" w:rsidR="00221CAA" w:rsidRDefault="00221CAA" w:rsidP="00B450FB">
      <w:pPr>
        <w:autoSpaceDE w:val="0"/>
        <w:autoSpaceDN w:val="0"/>
        <w:adjustRightInd w:val="0"/>
        <w:spacing w:after="0"/>
        <w:jc w:val="both"/>
        <w:rPr>
          <w:rFonts w:ascii="Century Gothic" w:hAnsi="Century Gothic" w:cs="Times New Roman"/>
          <w:b/>
          <w:sz w:val="20"/>
          <w:szCs w:val="20"/>
          <w:u w:val="single"/>
          <w:lang w:val="uk-UA"/>
        </w:rPr>
      </w:pPr>
    </w:p>
    <w:p w14:paraId="78B1DAEB" w14:textId="77777777" w:rsidR="00910DE1" w:rsidRDefault="00910DE1">
      <w:pPr>
        <w:rPr>
          <w:rFonts w:ascii="Century Gothic" w:hAnsi="Century Gothic" w:cs="Times New Roman"/>
          <w:b/>
          <w:sz w:val="20"/>
          <w:szCs w:val="20"/>
          <w:u w:val="single"/>
          <w:lang w:val="uk-UA"/>
        </w:rPr>
      </w:pPr>
      <w:r>
        <w:rPr>
          <w:rFonts w:ascii="Century Gothic" w:hAnsi="Century Gothic" w:cs="Times New Roman"/>
          <w:b/>
          <w:sz w:val="20"/>
          <w:szCs w:val="20"/>
          <w:u w:val="single"/>
          <w:lang w:val="uk-UA"/>
        </w:rPr>
        <w:br w:type="page"/>
      </w:r>
    </w:p>
    <w:p w14:paraId="5AC60564" w14:textId="118E72FC" w:rsidR="00910DE1" w:rsidRPr="00A341BE" w:rsidRDefault="00910DE1" w:rsidP="00B450FB">
      <w:pPr>
        <w:autoSpaceDE w:val="0"/>
        <w:autoSpaceDN w:val="0"/>
        <w:adjustRightInd w:val="0"/>
        <w:spacing w:after="0"/>
        <w:jc w:val="both"/>
        <w:rPr>
          <w:rFonts w:ascii="Century Gothic" w:hAnsi="Century Gothic" w:cs="Times New Roman"/>
          <w:b/>
          <w:color w:val="943634" w:themeColor="accent2" w:themeShade="BF"/>
          <w:sz w:val="20"/>
          <w:szCs w:val="20"/>
          <w:lang w:val="uk-UA"/>
        </w:rPr>
      </w:pPr>
      <w:r>
        <w:rPr>
          <w:rFonts w:ascii="Century Gothic" w:hAnsi="Century Gothic" w:cs="Times New Roman"/>
          <w:b/>
          <w:color w:val="943634" w:themeColor="accent2" w:themeShade="BF"/>
          <w:sz w:val="20"/>
          <w:szCs w:val="20"/>
          <w:lang w:val="uk-UA"/>
        </w:rPr>
        <w:lastRenderedPageBreak/>
        <w:t>ПРІОРИТЕТ 3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876"/>
        <w:gridCol w:w="2634"/>
        <w:gridCol w:w="3845"/>
      </w:tblGrid>
      <w:tr w:rsidR="00910DE1" w:rsidRPr="00910DE1" w14:paraId="477CBA93" w14:textId="77777777" w:rsidTr="00910DE1">
        <w:trPr>
          <w:trHeight w:val="567"/>
        </w:trPr>
        <w:tc>
          <w:tcPr>
            <w:tcW w:w="1537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9C9AE48" w14:textId="77777777" w:rsidR="00221CAA" w:rsidRPr="00A341BE" w:rsidRDefault="00221CAA" w:rsidP="00B450FB">
            <w:pPr>
              <w:spacing w:after="0"/>
              <w:rPr>
                <w:rFonts w:ascii="Century Gothic" w:hAnsi="Century Gothic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41BE">
              <w:rPr>
                <w:rFonts w:ascii="Century Gothic" w:hAnsi="Century Gothic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Стратегічні цілі</w:t>
            </w:r>
          </w:p>
        </w:tc>
        <w:tc>
          <w:tcPr>
            <w:tcW w:w="1408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9300202" w14:textId="77777777" w:rsidR="00221CAA" w:rsidRPr="00A341BE" w:rsidRDefault="00221CAA" w:rsidP="00B450FB">
            <w:pPr>
              <w:spacing w:after="0"/>
              <w:rPr>
                <w:rFonts w:ascii="Century Gothic" w:hAnsi="Century Gothic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41BE">
              <w:rPr>
                <w:rFonts w:ascii="Century Gothic" w:hAnsi="Century Gothic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Оперативні цілі</w:t>
            </w:r>
          </w:p>
        </w:tc>
        <w:tc>
          <w:tcPr>
            <w:tcW w:w="2055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1C9D853" w14:textId="77777777" w:rsidR="00221CAA" w:rsidRPr="00A341BE" w:rsidRDefault="00221CAA" w:rsidP="00B450FB">
            <w:pPr>
              <w:spacing w:after="0"/>
              <w:rPr>
                <w:rFonts w:ascii="Century Gothic" w:hAnsi="Century Gothic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41BE">
              <w:rPr>
                <w:rFonts w:ascii="Century Gothic" w:hAnsi="Century Gothic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Основні завдання</w:t>
            </w:r>
          </w:p>
        </w:tc>
      </w:tr>
      <w:tr w:rsidR="002E2370" w:rsidRPr="00392367" w14:paraId="036A356B" w14:textId="77777777" w:rsidTr="00910DE1">
        <w:trPr>
          <w:trHeight w:val="567"/>
        </w:trPr>
        <w:tc>
          <w:tcPr>
            <w:tcW w:w="1537" w:type="pct"/>
            <w:vMerge w:val="restart"/>
            <w:tcBorders>
              <w:top w:val="single" w:sz="4" w:space="0" w:color="auto"/>
            </w:tcBorders>
            <w:vAlign w:val="center"/>
          </w:tcPr>
          <w:p w14:paraId="170E6BC0" w14:textId="77777777" w:rsidR="002E2370" w:rsidRPr="00A341BE" w:rsidRDefault="002E2370" w:rsidP="00B450FB">
            <w:pPr>
              <w:spacing w:after="0"/>
              <w:rPr>
                <w:rFonts w:ascii="Century Gothic" w:hAnsi="Century Gothic" w:cs="Times New Roman"/>
                <w:lang w:val="uk-UA"/>
              </w:rPr>
            </w:pPr>
            <w:r w:rsidRPr="00A341BE">
              <w:rPr>
                <w:rFonts w:ascii="Century Gothic" w:hAnsi="Century Gothic" w:cs="Times New Roman"/>
                <w:b/>
                <w:color w:val="943634" w:themeColor="accent2" w:themeShade="BF"/>
                <w:lang w:val="uk-UA"/>
              </w:rPr>
              <w:t>СТРАТЕГІЧНА ЦІЛЬ 3.</w:t>
            </w:r>
            <w:r w:rsidRPr="00A341BE">
              <w:rPr>
                <w:rFonts w:ascii="Century Gothic" w:hAnsi="Century Gothic" w:cs="Times New Roman"/>
                <w:lang w:val="uk-UA"/>
              </w:rPr>
              <w:t xml:space="preserve"> </w:t>
            </w:r>
          </w:p>
          <w:p w14:paraId="1F487021" w14:textId="77777777" w:rsidR="002E2370" w:rsidRPr="00910DE1" w:rsidRDefault="002E2370" w:rsidP="00B450FB">
            <w:pPr>
              <w:spacing w:after="0"/>
              <w:rPr>
                <w:rFonts w:ascii="Century Gothic" w:hAnsi="Century Gothic" w:cs="Times New Roman"/>
                <w:b/>
                <w:sz w:val="16"/>
                <w:szCs w:val="16"/>
                <w:lang w:val="uk-UA"/>
              </w:rPr>
            </w:pPr>
            <w:r w:rsidRPr="00A341BE">
              <w:rPr>
                <w:rFonts w:ascii="Century Gothic" w:hAnsi="Century Gothic" w:cs="Times New Roman"/>
                <w:b/>
                <w:lang w:val="uk-UA"/>
              </w:rPr>
              <w:t>ГРОМАДА ПОТУЖНОГО ЛЮДСЬКОГО ПОТЕНЦІАЛУ ТА ЦИФРОВОГО УПРАВЛІННЯ</w:t>
            </w:r>
          </w:p>
        </w:tc>
        <w:tc>
          <w:tcPr>
            <w:tcW w:w="1408" w:type="pct"/>
            <w:vMerge w:val="restart"/>
            <w:tcBorders>
              <w:top w:val="single" w:sz="4" w:space="0" w:color="auto"/>
            </w:tcBorders>
            <w:vAlign w:val="center"/>
          </w:tcPr>
          <w:p w14:paraId="3902717D" w14:textId="77777777" w:rsidR="002E2370" w:rsidRPr="00A341BE" w:rsidRDefault="002E2370" w:rsidP="00B450FB">
            <w:pPr>
              <w:spacing w:after="0"/>
              <w:rPr>
                <w:rFonts w:ascii="Century Gothic" w:hAnsi="Century Gothic" w:cs="Times New Roman"/>
                <w:lang w:val="uk-UA"/>
              </w:rPr>
            </w:pPr>
            <w:r w:rsidRPr="00A341BE">
              <w:rPr>
                <w:rFonts w:ascii="Century Gothic" w:hAnsi="Century Gothic" w:cs="Times New Roman"/>
                <w:lang w:val="uk-UA"/>
              </w:rPr>
              <w:t>3.1 Підвищення якості надання освітніх, культурних та соціальних послуг</w:t>
            </w:r>
          </w:p>
        </w:tc>
        <w:tc>
          <w:tcPr>
            <w:tcW w:w="20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C89789" w14:textId="77777777" w:rsidR="002E2370" w:rsidRPr="00A341BE" w:rsidRDefault="002E2370" w:rsidP="00B450FB">
            <w:pPr>
              <w:spacing w:after="0"/>
              <w:rPr>
                <w:rFonts w:ascii="Century Gothic" w:hAnsi="Century Gothic" w:cs="Times New Roman"/>
                <w:lang w:val="uk-UA"/>
              </w:rPr>
            </w:pPr>
            <w:r w:rsidRPr="00A341BE">
              <w:rPr>
                <w:rFonts w:ascii="Century Gothic" w:hAnsi="Century Gothic" w:cs="Times New Roman"/>
                <w:lang w:val="uk-UA"/>
              </w:rPr>
              <w:t>3.1.1 Формування оптимальної мережі та зміцнення матеріально-технічної бази закладів освіти, культури та соціальної допомоги, у тому числі забезпечення формування інклюзивного середовища</w:t>
            </w:r>
          </w:p>
        </w:tc>
      </w:tr>
      <w:tr w:rsidR="002E2370" w:rsidRPr="00DF1283" w14:paraId="2DA1CAA3" w14:textId="77777777" w:rsidTr="00910DE1">
        <w:trPr>
          <w:trHeight w:val="567"/>
        </w:trPr>
        <w:tc>
          <w:tcPr>
            <w:tcW w:w="1537" w:type="pct"/>
            <w:vMerge/>
            <w:vAlign w:val="center"/>
          </w:tcPr>
          <w:p w14:paraId="1C900AC3" w14:textId="77777777" w:rsidR="002E2370" w:rsidRPr="00DF1283" w:rsidRDefault="002E2370" w:rsidP="00B450FB">
            <w:pPr>
              <w:spacing w:after="0"/>
              <w:rPr>
                <w:rFonts w:ascii="Century Gothic" w:hAnsi="Century Gothic" w:cs="Times New Roman"/>
                <w:sz w:val="16"/>
                <w:szCs w:val="16"/>
                <w:lang w:val="uk-UA"/>
              </w:rPr>
            </w:pPr>
          </w:p>
        </w:tc>
        <w:tc>
          <w:tcPr>
            <w:tcW w:w="1408" w:type="pct"/>
            <w:vMerge/>
            <w:vAlign w:val="center"/>
          </w:tcPr>
          <w:p w14:paraId="5CF999DA" w14:textId="77777777" w:rsidR="002E2370" w:rsidRPr="00A341BE" w:rsidRDefault="002E2370" w:rsidP="00B450FB">
            <w:pPr>
              <w:spacing w:after="0"/>
              <w:rPr>
                <w:rFonts w:ascii="Century Gothic" w:hAnsi="Century Gothic" w:cs="Times New Roman"/>
                <w:lang w:val="uk-UA"/>
              </w:rPr>
            </w:pPr>
          </w:p>
        </w:tc>
        <w:tc>
          <w:tcPr>
            <w:tcW w:w="20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90372E" w14:textId="77777777" w:rsidR="002E2370" w:rsidRPr="00A341BE" w:rsidRDefault="002E2370" w:rsidP="002E2370">
            <w:pPr>
              <w:spacing w:after="0"/>
              <w:rPr>
                <w:rFonts w:ascii="Century Gothic" w:hAnsi="Century Gothic" w:cs="Times New Roman"/>
                <w:lang w:val="uk-UA"/>
              </w:rPr>
            </w:pPr>
            <w:r w:rsidRPr="00A341BE">
              <w:rPr>
                <w:rFonts w:ascii="Century Gothic" w:hAnsi="Century Gothic" w:cs="Times New Roman"/>
                <w:lang w:val="uk-UA"/>
              </w:rPr>
              <w:t>3.1.2 Розвиток та покращення доступного і комфортного освітнього, культурного та соціального простору</w:t>
            </w:r>
          </w:p>
        </w:tc>
      </w:tr>
      <w:tr w:rsidR="00910DE1" w:rsidRPr="00DF1283" w14:paraId="0DB0A639" w14:textId="77777777" w:rsidTr="00910DE1">
        <w:trPr>
          <w:trHeight w:val="567"/>
        </w:trPr>
        <w:tc>
          <w:tcPr>
            <w:tcW w:w="1537" w:type="pct"/>
            <w:vMerge/>
            <w:vAlign w:val="center"/>
          </w:tcPr>
          <w:p w14:paraId="32E78A7C" w14:textId="77777777" w:rsidR="00910DE1" w:rsidRPr="00DF1283" w:rsidRDefault="00910DE1" w:rsidP="00B450FB">
            <w:pPr>
              <w:spacing w:after="0"/>
              <w:rPr>
                <w:rFonts w:ascii="Century Gothic" w:hAnsi="Century Gothic" w:cs="Times New Roman"/>
                <w:sz w:val="16"/>
                <w:szCs w:val="16"/>
                <w:lang w:val="uk-UA"/>
              </w:rPr>
            </w:pPr>
          </w:p>
        </w:tc>
        <w:tc>
          <w:tcPr>
            <w:tcW w:w="1408" w:type="pct"/>
            <w:vMerge/>
            <w:vAlign w:val="center"/>
          </w:tcPr>
          <w:p w14:paraId="77B88485" w14:textId="77777777" w:rsidR="00910DE1" w:rsidRPr="00A341BE" w:rsidRDefault="00910DE1" w:rsidP="00B450FB">
            <w:pPr>
              <w:spacing w:after="0"/>
              <w:rPr>
                <w:rFonts w:ascii="Century Gothic" w:hAnsi="Century Gothic" w:cs="Times New Roman"/>
                <w:lang w:val="uk-UA"/>
              </w:rPr>
            </w:pPr>
          </w:p>
        </w:tc>
        <w:tc>
          <w:tcPr>
            <w:tcW w:w="2055" w:type="pct"/>
            <w:tcBorders>
              <w:top w:val="single" w:sz="4" w:space="0" w:color="auto"/>
            </w:tcBorders>
            <w:vAlign w:val="center"/>
          </w:tcPr>
          <w:p w14:paraId="7CC0DB79" w14:textId="77777777" w:rsidR="00910DE1" w:rsidRPr="00A341BE" w:rsidRDefault="00910DE1" w:rsidP="00B450FB">
            <w:pPr>
              <w:spacing w:after="0"/>
              <w:rPr>
                <w:rFonts w:ascii="Century Gothic" w:hAnsi="Century Gothic" w:cs="Times New Roman"/>
                <w:lang w:val="uk-UA"/>
              </w:rPr>
            </w:pPr>
            <w:r w:rsidRPr="00A341BE">
              <w:rPr>
                <w:rFonts w:ascii="Century Gothic" w:hAnsi="Century Gothic" w:cs="Times New Roman"/>
                <w:lang w:val="uk-UA"/>
              </w:rPr>
              <w:t>3.1.3 Створення громадських просторів для підтримки та розвитку інтелектуального та творчого потенціалу жителів, їх гендерної рівності</w:t>
            </w:r>
          </w:p>
        </w:tc>
      </w:tr>
      <w:tr w:rsidR="002E2370" w:rsidRPr="00641A71" w14:paraId="320DEC80" w14:textId="77777777" w:rsidTr="00910DE1">
        <w:trPr>
          <w:trHeight w:val="567"/>
        </w:trPr>
        <w:tc>
          <w:tcPr>
            <w:tcW w:w="1537" w:type="pct"/>
            <w:vMerge/>
            <w:vAlign w:val="center"/>
          </w:tcPr>
          <w:p w14:paraId="4CE59686" w14:textId="77777777" w:rsidR="002E2370" w:rsidRPr="00DF1283" w:rsidRDefault="002E2370" w:rsidP="00B450FB">
            <w:pPr>
              <w:spacing w:after="0"/>
              <w:rPr>
                <w:rFonts w:ascii="Century Gothic" w:hAnsi="Century Gothic" w:cs="Times New Roman"/>
                <w:sz w:val="16"/>
                <w:szCs w:val="16"/>
                <w:lang w:val="uk-UA"/>
              </w:rPr>
            </w:pPr>
          </w:p>
        </w:tc>
        <w:tc>
          <w:tcPr>
            <w:tcW w:w="1408" w:type="pct"/>
            <w:vMerge w:val="restart"/>
            <w:tcBorders>
              <w:top w:val="single" w:sz="4" w:space="0" w:color="auto"/>
            </w:tcBorders>
            <w:vAlign w:val="center"/>
          </w:tcPr>
          <w:p w14:paraId="1ECC66E7" w14:textId="77777777" w:rsidR="002E2370" w:rsidRPr="00A341BE" w:rsidRDefault="002E2370" w:rsidP="00CA6DFD">
            <w:pPr>
              <w:spacing w:after="0"/>
              <w:rPr>
                <w:rFonts w:ascii="Century Gothic" w:hAnsi="Century Gothic" w:cs="Times New Roman"/>
                <w:lang w:val="uk-UA"/>
              </w:rPr>
            </w:pPr>
            <w:r w:rsidRPr="00A341BE">
              <w:rPr>
                <w:rFonts w:ascii="Century Gothic" w:hAnsi="Century Gothic" w:cs="Times New Roman"/>
                <w:lang w:val="uk-UA"/>
              </w:rPr>
              <w:t xml:space="preserve">3.2 </w:t>
            </w:r>
            <w:r w:rsidR="00CA6DFD" w:rsidRPr="00A341BE">
              <w:rPr>
                <w:rFonts w:ascii="Century Gothic" w:hAnsi="Century Gothic" w:cs="Times New Roman"/>
                <w:lang w:val="uk-UA"/>
              </w:rPr>
              <w:t>Розвиток цифрової екосистеми та п</w:t>
            </w:r>
            <w:r w:rsidRPr="00A341BE">
              <w:rPr>
                <w:rFonts w:ascii="Century Gothic" w:hAnsi="Century Gothic" w:cs="Times New Roman"/>
                <w:lang w:val="uk-UA"/>
              </w:rPr>
              <w:t>ідвищення рівня залучення жителів у процеси розвитку громади</w:t>
            </w:r>
          </w:p>
        </w:tc>
        <w:tc>
          <w:tcPr>
            <w:tcW w:w="20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9465B1" w14:textId="77777777" w:rsidR="002E2370" w:rsidRPr="00A341BE" w:rsidRDefault="00CA6DFD" w:rsidP="00CA6DFD">
            <w:pPr>
              <w:spacing w:after="0"/>
              <w:rPr>
                <w:rFonts w:ascii="Century Gothic" w:hAnsi="Century Gothic" w:cs="Times New Roman"/>
                <w:lang w:val="uk-UA"/>
              </w:rPr>
            </w:pPr>
            <w:r w:rsidRPr="00A341BE">
              <w:rPr>
                <w:rFonts w:ascii="Century Gothic" w:hAnsi="Century Gothic" w:cs="Times New Roman"/>
                <w:lang w:val="uk-UA"/>
              </w:rPr>
              <w:t>3.2.1 Розширення та удосконалення процесів цифрового управління; створення умов для розвитку цифрових компетенцій</w:t>
            </w:r>
          </w:p>
        </w:tc>
      </w:tr>
      <w:tr w:rsidR="002E2370" w:rsidRPr="00DF1283" w14:paraId="13FA65A7" w14:textId="77777777" w:rsidTr="00910DE1">
        <w:trPr>
          <w:trHeight w:val="567"/>
        </w:trPr>
        <w:tc>
          <w:tcPr>
            <w:tcW w:w="1537" w:type="pct"/>
            <w:vMerge/>
            <w:vAlign w:val="center"/>
          </w:tcPr>
          <w:p w14:paraId="5B36C2FD" w14:textId="77777777" w:rsidR="002E2370" w:rsidRPr="00DF1283" w:rsidRDefault="002E2370" w:rsidP="00B450FB">
            <w:pPr>
              <w:spacing w:after="0"/>
              <w:rPr>
                <w:rFonts w:ascii="Century Gothic" w:hAnsi="Century Gothic" w:cs="Times New Roman"/>
                <w:sz w:val="16"/>
                <w:szCs w:val="16"/>
                <w:lang w:val="uk-UA"/>
              </w:rPr>
            </w:pPr>
          </w:p>
        </w:tc>
        <w:tc>
          <w:tcPr>
            <w:tcW w:w="1408" w:type="pct"/>
            <w:vMerge/>
            <w:vAlign w:val="center"/>
          </w:tcPr>
          <w:p w14:paraId="5EE3519B" w14:textId="77777777" w:rsidR="002E2370" w:rsidRPr="00DF1283" w:rsidRDefault="002E2370" w:rsidP="00B450FB">
            <w:pPr>
              <w:spacing w:after="0"/>
              <w:rPr>
                <w:rFonts w:ascii="Century Gothic" w:hAnsi="Century Gothic" w:cs="Times New Roman"/>
                <w:sz w:val="16"/>
                <w:szCs w:val="16"/>
                <w:lang w:val="uk-UA"/>
              </w:rPr>
            </w:pPr>
          </w:p>
        </w:tc>
        <w:tc>
          <w:tcPr>
            <w:tcW w:w="20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BE7E26" w14:textId="77777777" w:rsidR="002E2370" w:rsidRPr="00A341BE" w:rsidRDefault="00F63569" w:rsidP="00B450FB">
            <w:pPr>
              <w:spacing w:after="0"/>
              <w:rPr>
                <w:rFonts w:ascii="Century Gothic" w:hAnsi="Century Gothic" w:cs="Times New Roman"/>
                <w:lang w:val="uk-UA"/>
              </w:rPr>
            </w:pPr>
            <w:r w:rsidRPr="00A341BE">
              <w:rPr>
                <w:rFonts w:ascii="Century Gothic" w:hAnsi="Century Gothic" w:cs="Times New Roman"/>
                <w:lang w:val="uk-UA"/>
              </w:rPr>
              <w:t xml:space="preserve">3.2.2 </w:t>
            </w:r>
            <w:r w:rsidR="008163E9" w:rsidRPr="00A341BE">
              <w:rPr>
                <w:rFonts w:ascii="Century Gothic" w:hAnsi="Century Gothic" w:cs="Times New Roman"/>
                <w:lang w:val="uk-UA"/>
              </w:rPr>
              <w:t xml:space="preserve">Розбудова та впровадження сучасних інноваційних </w:t>
            </w:r>
            <w:proofErr w:type="spellStart"/>
            <w:r w:rsidR="008163E9" w:rsidRPr="00A341BE">
              <w:rPr>
                <w:rFonts w:ascii="Century Gothic" w:hAnsi="Century Gothic" w:cs="Times New Roman"/>
                <w:lang w:val="uk-UA"/>
              </w:rPr>
              <w:t>геоінформаційних</w:t>
            </w:r>
            <w:proofErr w:type="spellEnd"/>
            <w:r w:rsidR="008163E9" w:rsidRPr="00A341BE">
              <w:rPr>
                <w:rFonts w:ascii="Century Gothic" w:hAnsi="Century Gothic" w:cs="Times New Roman"/>
                <w:lang w:val="uk-UA"/>
              </w:rPr>
              <w:t xml:space="preserve"> технологій</w:t>
            </w:r>
          </w:p>
        </w:tc>
      </w:tr>
      <w:tr w:rsidR="00F63569" w:rsidRPr="00392367" w14:paraId="0F6AF901" w14:textId="77777777" w:rsidTr="00910DE1">
        <w:trPr>
          <w:trHeight w:val="567"/>
        </w:trPr>
        <w:tc>
          <w:tcPr>
            <w:tcW w:w="1537" w:type="pct"/>
            <w:vMerge/>
            <w:vAlign w:val="center"/>
          </w:tcPr>
          <w:p w14:paraId="081A7616" w14:textId="77777777" w:rsidR="00F63569" w:rsidRPr="00DF1283" w:rsidRDefault="00F63569" w:rsidP="00B450FB">
            <w:pPr>
              <w:spacing w:after="0"/>
              <w:rPr>
                <w:rFonts w:ascii="Century Gothic" w:hAnsi="Century Gothic" w:cs="Times New Roman"/>
                <w:sz w:val="16"/>
                <w:szCs w:val="16"/>
                <w:lang w:val="uk-UA"/>
              </w:rPr>
            </w:pPr>
          </w:p>
        </w:tc>
        <w:tc>
          <w:tcPr>
            <w:tcW w:w="1408" w:type="pct"/>
            <w:vMerge/>
            <w:vAlign w:val="center"/>
          </w:tcPr>
          <w:p w14:paraId="7A30E93A" w14:textId="77777777" w:rsidR="00F63569" w:rsidRPr="00DF1283" w:rsidRDefault="00F63569" w:rsidP="00B450FB">
            <w:pPr>
              <w:spacing w:after="0"/>
              <w:rPr>
                <w:rFonts w:ascii="Century Gothic" w:hAnsi="Century Gothic" w:cs="Times New Roman"/>
                <w:sz w:val="16"/>
                <w:szCs w:val="16"/>
                <w:lang w:val="uk-UA"/>
              </w:rPr>
            </w:pPr>
          </w:p>
        </w:tc>
        <w:tc>
          <w:tcPr>
            <w:tcW w:w="20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7061F6" w14:textId="77777777" w:rsidR="00F63569" w:rsidRPr="00A341BE" w:rsidRDefault="00910DE1" w:rsidP="008B2526">
            <w:pPr>
              <w:spacing w:after="0"/>
              <w:rPr>
                <w:rFonts w:ascii="Century Gothic" w:hAnsi="Century Gothic" w:cs="Times New Roman"/>
                <w:lang w:val="uk-UA"/>
              </w:rPr>
            </w:pPr>
            <w:r w:rsidRPr="00A341BE">
              <w:rPr>
                <w:rFonts w:ascii="Century Gothic" w:hAnsi="Century Gothic" w:cs="Times New Roman"/>
                <w:lang w:val="uk-UA"/>
              </w:rPr>
              <w:t>3.2.3</w:t>
            </w:r>
            <w:r w:rsidR="00F63569" w:rsidRPr="00A341BE">
              <w:rPr>
                <w:rFonts w:ascii="Century Gothic" w:hAnsi="Century Gothic" w:cs="Times New Roman"/>
                <w:lang w:val="uk-UA"/>
              </w:rPr>
              <w:t xml:space="preserve"> Впровадження інноваційних </w:t>
            </w:r>
            <w:r w:rsidR="008B2526" w:rsidRPr="00A341BE">
              <w:rPr>
                <w:rFonts w:ascii="Century Gothic" w:hAnsi="Century Gothic" w:cs="Times New Roman"/>
                <w:lang w:val="uk-UA"/>
              </w:rPr>
              <w:t>інструментів</w:t>
            </w:r>
            <w:r w:rsidR="00F63569" w:rsidRPr="00A341BE">
              <w:rPr>
                <w:rFonts w:ascii="Century Gothic" w:hAnsi="Century Gothic" w:cs="Times New Roman"/>
                <w:lang w:val="uk-UA"/>
              </w:rPr>
              <w:t xml:space="preserve"> у сфері комунікації місцевої влади і громадськості, у тому числі покращення доступу до електронних сервісів</w:t>
            </w:r>
          </w:p>
        </w:tc>
      </w:tr>
      <w:tr w:rsidR="002E2370" w:rsidRPr="00392367" w14:paraId="003CD896" w14:textId="77777777" w:rsidTr="00910DE1">
        <w:trPr>
          <w:trHeight w:val="567"/>
        </w:trPr>
        <w:tc>
          <w:tcPr>
            <w:tcW w:w="1537" w:type="pct"/>
            <w:vMerge/>
            <w:tcBorders>
              <w:bottom w:val="single" w:sz="4" w:space="0" w:color="auto"/>
            </w:tcBorders>
            <w:vAlign w:val="center"/>
          </w:tcPr>
          <w:p w14:paraId="15DF5EA7" w14:textId="77777777" w:rsidR="002E2370" w:rsidRPr="00DF1283" w:rsidRDefault="002E2370" w:rsidP="00B450FB">
            <w:pPr>
              <w:spacing w:after="0"/>
              <w:rPr>
                <w:rFonts w:ascii="Century Gothic" w:hAnsi="Century Gothic" w:cs="Times New Roman"/>
                <w:sz w:val="16"/>
                <w:szCs w:val="16"/>
                <w:lang w:val="uk-UA"/>
              </w:rPr>
            </w:pPr>
          </w:p>
        </w:tc>
        <w:tc>
          <w:tcPr>
            <w:tcW w:w="1408" w:type="pct"/>
            <w:vMerge/>
            <w:tcBorders>
              <w:bottom w:val="single" w:sz="4" w:space="0" w:color="auto"/>
            </w:tcBorders>
            <w:vAlign w:val="center"/>
          </w:tcPr>
          <w:p w14:paraId="353EE47E" w14:textId="77777777" w:rsidR="002E2370" w:rsidRPr="00DF1283" w:rsidRDefault="002E2370" w:rsidP="00B450FB">
            <w:pPr>
              <w:spacing w:after="0"/>
              <w:rPr>
                <w:rFonts w:ascii="Century Gothic" w:hAnsi="Century Gothic" w:cs="Times New Roman"/>
                <w:sz w:val="16"/>
                <w:szCs w:val="16"/>
                <w:lang w:val="uk-UA"/>
              </w:rPr>
            </w:pPr>
          </w:p>
        </w:tc>
        <w:tc>
          <w:tcPr>
            <w:tcW w:w="20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D0759D" w14:textId="77777777" w:rsidR="002E2370" w:rsidRPr="00A341BE" w:rsidRDefault="00910DE1" w:rsidP="00B450FB">
            <w:pPr>
              <w:spacing w:after="0"/>
              <w:rPr>
                <w:rFonts w:ascii="Century Gothic" w:hAnsi="Century Gothic" w:cs="Times New Roman"/>
                <w:lang w:val="uk-UA"/>
              </w:rPr>
            </w:pPr>
            <w:r w:rsidRPr="00A341BE">
              <w:rPr>
                <w:rFonts w:ascii="Century Gothic" w:hAnsi="Century Gothic" w:cs="Times New Roman"/>
                <w:lang w:val="uk-UA"/>
              </w:rPr>
              <w:t>3.2.4</w:t>
            </w:r>
            <w:r w:rsidR="002E2370" w:rsidRPr="00A341BE">
              <w:rPr>
                <w:rFonts w:ascii="Century Gothic" w:hAnsi="Century Gothic" w:cs="Times New Roman"/>
                <w:lang w:val="uk-UA"/>
              </w:rPr>
              <w:t xml:space="preserve"> Застосування інструментів співпраці влади з жителями громади з метою вирішення проблемних питань; підтримка місцевих громадських ініціатив</w:t>
            </w:r>
          </w:p>
        </w:tc>
      </w:tr>
    </w:tbl>
    <w:p w14:paraId="394DB015" w14:textId="77777777" w:rsidR="00221CAA" w:rsidRDefault="00221CAA" w:rsidP="00B450FB">
      <w:pPr>
        <w:autoSpaceDE w:val="0"/>
        <w:autoSpaceDN w:val="0"/>
        <w:adjustRightInd w:val="0"/>
        <w:spacing w:after="0"/>
        <w:jc w:val="both"/>
        <w:rPr>
          <w:rFonts w:ascii="Century Gothic" w:hAnsi="Century Gothic" w:cs="Times New Roman"/>
          <w:b/>
          <w:sz w:val="20"/>
          <w:szCs w:val="20"/>
          <w:u w:val="single"/>
          <w:lang w:val="uk-UA"/>
        </w:rPr>
      </w:pPr>
    </w:p>
    <w:p w14:paraId="60D83CC1" w14:textId="77777777" w:rsidR="00A341BE" w:rsidRDefault="00A341BE" w:rsidP="00B450FB">
      <w:pPr>
        <w:autoSpaceDE w:val="0"/>
        <w:autoSpaceDN w:val="0"/>
        <w:adjustRightInd w:val="0"/>
        <w:spacing w:after="0"/>
        <w:jc w:val="both"/>
        <w:rPr>
          <w:rFonts w:ascii="Century Gothic" w:hAnsi="Century Gothic" w:cs="Times New Roman"/>
          <w:b/>
          <w:color w:val="943634" w:themeColor="accent2" w:themeShade="BF"/>
          <w:sz w:val="20"/>
          <w:szCs w:val="20"/>
          <w:lang w:val="uk-UA"/>
        </w:rPr>
      </w:pPr>
    </w:p>
    <w:p w14:paraId="22D0DFB9" w14:textId="77777777" w:rsidR="00A341BE" w:rsidRDefault="00A341BE" w:rsidP="00B450FB">
      <w:pPr>
        <w:autoSpaceDE w:val="0"/>
        <w:autoSpaceDN w:val="0"/>
        <w:adjustRightInd w:val="0"/>
        <w:spacing w:after="0"/>
        <w:jc w:val="both"/>
        <w:rPr>
          <w:rFonts w:ascii="Century Gothic" w:hAnsi="Century Gothic" w:cs="Times New Roman"/>
          <w:b/>
          <w:color w:val="943634" w:themeColor="accent2" w:themeShade="BF"/>
          <w:sz w:val="20"/>
          <w:szCs w:val="20"/>
          <w:lang w:val="uk-UA"/>
        </w:rPr>
      </w:pPr>
    </w:p>
    <w:p w14:paraId="6720FFFB" w14:textId="77777777" w:rsidR="00A341BE" w:rsidRDefault="00A341BE" w:rsidP="00B450FB">
      <w:pPr>
        <w:autoSpaceDE w:val="0"/>
        <w:autoSpaceDN w:val="0"/>
        <w:adjustRightInd w:val="0"/>
        <w:spacing w:after="0"/>
        <w:jc w:val="both"/>
        <w:rPr>
          <w:rFonts w:ascii="Century Gothic" w:hAnsi="Century Gothic" w:cs="Times New Roman"/>
          <w:b/>
          <w:color w:val="943634" w:themeColor="accent2" w:themeShade="BF"/>
          <w:sz w:val="20"/>
          <w:szCs w:val="20"/>
          <w:lang w:val="uk-UA"/>
        </w:rPr>
      </w:pPr>
    </w:p>
    <w:p w14:paraId="151D7178" w14:textId="77777777" w:rsidR="00A341BE" w:rsidRDefault="00A341BE" w:rsidP="00B450FB">
      <w:pPr>
        <w:autoSpaceDE w:val="0"/>
        <w:autoSpaceDN w:val="0"/>
        <w:adjustRightInd w:val="0"/>
        <w:spacing w:after="0"/>
        <w:jc w:val="both"/>
        <w:rPr>
          <w:rFonts w:ascii="Century Gothic" w:hAnsi="Century Gothic" w:cs="Times New Roman"/>
          <w:b/>
          <w:color w:val="943634" w:themeColor="accent2" w:themeShade="BF"/>
          <w:sz w:val="20"/>
          <w:szCs w:val="20"/>
          <w:lang w:val="uk-UA"/>
        </w:rPr>
      </w:pPr>
    </w:p>
    <w:p w14:paraId="239FC5DE" w14:textId="77777777" w:rsidR="00A341BE" w:rsidRDefault="00A341BE" w:rsidP="00B450FB">
      <w:pPr>
        <w:autoSpaceDE w:val="0"/>
        <w:autoSpaceDN w:val="0"/>
        <w:adjustRightInd w:val="0"/>
        <w:spacing w:after="0"/>
        <w:jc w:val="both"/>
        <w:rPr>
          <w:rFonts w:ascii="Century Gothic" w:hAnsi="Century Gothic" w:cs="Times New Roman"/>
          <w:b/>
          <w:color w:val="943634" w:themeColor="accent2" w:themeShade="BF"/>
          <w:sz w:val="20"/>
          <w:szCs w:val="20"/>
          <w:lang w:val="uk-UA"/>
        </w:rPr>
      </w:pPr>
    </w:p>
    <w:p w14:paraId="37BC082D" w14:textId="77777777" w:rsidR="00A341BE" w:rsidRDefault="00A341BE" w:rsidP="00B450FB">
      <w:pPr>
        <w:autoSpaceDE w:val="0"/>
        <w:autoSpaceDN w:val="0"/>
        <w:adjustRightInd w:val="0"/>
        <w:spacing w:after="0"/>
        <w:jc w:val="both"/>
        <w:rPr>
          <w:rFonts w:ascii="Century Gothic" w:hAnsi="Century Gothic" w:cs="Times New Roman"/>
          <w:b/>
          <w:color w:val="943634" w:themeColor="accent2" w:themeShade="BF"/>
          <w:sz w:val="20"/>
          <w:szCs w:val="20"/>
          <w:lang w:val="uk-UA"/>
        </w:rPr>
      </w:pPr>
    </w:p>
    <w:p w14:paraId="6236322F" w14:textId="77777777" w:rsidR="00A341BE" w:rsidRDefault="00A341BE" w:rsidP="00B450FB">
      <w:pPr>
        <w:autoSpaceDE w:val="0"/>
        <w:autoSpaceDN w:val="0"/>
        <w:adjustRightInd w:val="0"/>
        <w:spacing w:after="0"/>
        <w:jc w:val="both"/>
        <w:rPr>
          <w:rFonts w:ascii="Century Gothic" w:hAnsi="Century Gothic" w:cs="Times New Roman"/>
          <w:b/>
          <w:color w:val="943634" w:themeColor="accent2" w:themeShade="BF"/>
          <w:sz w:val="20"/>
          <w:szCs w:val="20"/>
          <w:lang w:val="uk-UA"/>
        </w:rPr>
      </w:pPr>
    </w:p>
    <w:p w14:paraId="7A7DDA37" w14:textId="5430125C" w:rsidR="00910DE1" w:rsidRPr="00A341BE" w:rsidRDefault="00910DE1" w:rsidP="00B450FB">
      <w:pPr>
        <w:autoSpaceDE w:val="0"/>
        <w:autoSpaceDN w:val="0"/>
        <w:adjustRightInd w:val="0"/>
        <w:spacing w:after="0"/>
        <w:jc w:val="both"/>
        <w:rPr>
          <w:rFonts w:ascii="Century Gothic" w:hAnsi="Century Gothic" w:cs="Times New Roman"/>
          <w:b/>
          <w:color w:val="943634" w:themeColor="accent2" w:themeShade="BF"/>
          <w:sz w:val="20"/>
          <w:szCs w:val="20"/>
          <w:lang w:val="uk-UA"/>
        </w:rPr>
      </w:pPr>
      <w:r>
        <w:rPr>
          <w:rFonts w:ascii="Century Gothic" w:hAnsi="Century Gothic" w:cs="Times New Roman"/>
          <w:b/>
          <w:color w:val="943634" w:themeColor="accent2" w:themeShade="BF"/>
          <w:sz w:val="20"/>
          <w:szCs w:val="20"/>
          <w:lang w:val="uk-UA"/>
        </w:rPr>
        <w:lastRenderedPageBreak/>
        <w:t>ПРІОРИТЕТ 4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876"/>
        <w:gridCol w:w="2634"/>
        <w:gridCol w:w="3845"/>
      </w:tblGrid>
      <w:tr w:rsidR="00910DE1" w:rsidRPr="00910DE1" w14:paraId="03F3030F" w14:textId="77777777" w:rsidTr="00910DE1">
        <w:trPr>
          <w:trHeight w:val="567"/>
        </w:trPr>
        <w:tc>
          <w:tcPr>
            <w:tcW w:w="1537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9296BFD" w14:textId="77777777" w:rsidR="00221CAA" w:rsidRPr="00A341BE" w:rsidRDefault="00221CAA" w:rsidP="00B450FB">
            <w:pPr>
              <w:spacing w:after="0"/>
              <w:rPr>
                <w:rFonts w:ascii="Century Gothic" w:hAnsi="Century Gothic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41BE">
              <w:rPr>
                <w:rFonts w:ascii="Century Gothic" w:hAnsi="Century Gothic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Стратегічні цілі</w:t>
            </w:r>
          </w:p>
        </w:tc>
        <w:tc>
          <w:tcPr>
            <w:tcW w:w="1408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5209410" w14:textId="77777777" w:rsidR="00221CAA" w:rsidRPr="00A341BE" w:rsidRDefault="00221CAA" w:rsidP="00B450FB">
            <w:pPr>
              <w:spacing w:after="0"/>
              <w:rPr>
                <w:rFonts w:ascii="Century Gothic" w:hAnsi="Century Gothic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41BE">
              <w:rPr>
                <w:rFonts w:ascii="Century Gothic" w:hAnsi="Century Gothic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Оперативні цілі</w:t>
            </w:r>
          </w:p>
        </w:tc>
        <w:tc>
          <w:tcPr>
            <w:tcW w:w="2055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DD0AC5" w14:textId="77777777" w:rsidR="00221CAA" w:rsidRPr="00A341BE" w:rsidRDefault="00221CAA" w:rsidP="00B450FB">
            <w:pPr>
              <w:spacing w:after="0"/>
              <w:rPr>
                <w:rFonts w:ascii="Century Gothic" w:hAnsi="Century Gothic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41BE">
              <w:rPr>
                <w:rFonts w:ascii="Century Gothic" w:hAnsi="Century Gothic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Основні завдання</w:t>
            </w:r>
          </w:p>
        </w:tc>
      </w:tr>
      <w:tr w:rsidR="00221CAA" w:rsidRPr="00392367" w14:paraId="0FD6623B" w14:textId="77777777" w:rsidTr="00910DE1">
        <w:trPr>
          <w:trHeight w:val="567"/>
        </w:trPr>
        <w:tc>
          <w:tcPr>
            <w:tcW w:w="1537" w:type="pct"/>
            <w:vMerge w:val="restart"/>
            <w:tcBorders>
              <w:top w:val="single" w:sz="4" w:space="0" w:color="auto"/>
            </w:tcBorders>
            <w:vAlign w:val="center"/>
          </w:tcPr>
          <w:p w14:paraId="1CC9019C" w14:textId="77777777" w:rsidR="00221CAA" w:rsidRPr="00A341BE" w:rsidRDefault="00221CAA" w:rsidP="00B450FB">
            <w:pPr>
              <w:spacing w:after="0"/>
              <w:rPr>
                <w:rFonts w:ascii="Century Gothic" w:hAnsi="Century Gothic" w:cs="Times New Roman"/>
                <w:b/>
                <w:lang w:val="uk-UA"/>
              </w:rPr>
            </w:pPr>
            <w:r w:rsidRPr="00A341BE">
              <w:rPr>
                <w:rFonts w:ascii="Century Gothic" w:hAnsi="Century Gothic" w:cs="Times New Roman"/>
                <w:b/>
                <w:color w:val="943634" w:themeColor="accent2" w:themeShade="BF"/>
                <w:lang w:val="uk-UA"/>
              </w:rPr>
              <w:t>СТРАТЕГІЧНА ЦІЛЬ 4.</w:t>
            </w:r>
            <w:r w:rsidRPr="00A341BE">
              <w:rPr>
                <w:rFonts w:ascii="Century Gothic" w:hAnsi="Century Gothic" w:cs="Times New Roman"/>
                <w:b/>
                <w:lang w:val="uk-UA"/>
              </w:rPr>
              <w:t xml:space="preserve"> </w:t>
            </w:r>
          </w:p>
          <w:p w14:paraId="664F891F" w14:textId="77777777" w:rsidR="00221CAA" w:rsidRPr="00910DE1" w:rsidRDefault="00221CAA" w:rsidP="00B450FB">
            <w:pPr>
              <w:spacing w:after="0"/>
              <w:rPr>
                <w:rFonts w:ascii="Century Gothic" w:hAnsi="Century Gothic" w:cs="Times New Roman"/>
                <w:b/>
                <w:sz w:val="16"/>
                <w:szCs w:val="16"/>
                <w:lang w:val="uk-UA"/>
              </w:rPr>
            </w:pPr>
            <w:r w:rsidRPr="00A341BE">
              <w:rPr>
                <w:rFonts w:ascii="Century Gothic" w:hAnsi="Century Gothic" w:cs="Times New Roman"/>
                <w:b/>
                <w:lang w:val="uk-UA"/>
              </w:rPr>
              <w:t>ГРОМАДА БАГА</w:t>
            </w:r>
            <w:r w:rsidR="009873AC" w:rsidRPr="00A341BE">
              <w:rPr>
                <w:rFonts w:ascii="Century Gothic" w:hAnsi="Century Gothic" w:cs="Times New Roman"/>
                <w:b/>
                <w:lang w:val="uk-UA"/>
              </w:rPr>
              <w:t xml:space="preserve">ТОВІКОВИХ КУЛЬТУРНИХ </w:t>
            </w:r>
            <w:r w:rsidR="00641A71" w:rsidRPr="00A341BE">
              <w:rPr>
                <w:rFonts w:ascii="Century Gothic" w:hAnsi="Century Gothic" w:cs="Times New Roman"/>
                <w:b/>
                <w:lang w:val="uk-UA"/>
              </w:rPr>
              <w:t>ТРАДИЦІЙ ТА</w:t>
            </w:r>
            <w:r w:rsidRPr="00A341BE">
              <w:rPr>
                <w:rFonts w:ascii="Century Gothic" w:hAnsi="Century Gothic" w:cs="Times New Roman"/>
                <w:b/>
                <w:lang w:val="uk-UA"/>
              </w:rPr>
              <w:t xml:space="preserve"> ІСТОРИЧНОГО НАДБАННЯ</w:t>
            </w:r>
          </w:p>
        </w:tc>
        <w:tc>
          <w:tcPr>
            <w:tcW w:w="1408" w:type="pct"/>
            <w:vMerge w:val="restart"/>
            <w:tcBorders>
              <w:top w:val="single" w:sz="4" w:space="0" w:color="auto"/>
            </w:tcBorders>
            <w:vAlign w:val="center"/>
          </w:tcPr>
          <w:p w14:paraId="144C6718" w14:textId="77777777" w:rsidR="00221CAA" w:rsidRPr="00A341BE" w:rsidRDefault="00221CAA" w:rsidP="00B450FB">
            <w:pPr>
              <w:spacing w:after="0"/>
              <w:rPr>
                <w:rFonts w:ascii="Century Gothic" w:hAnsi="Century Gothic" w:cs="Times New Roman"/>
                <w:lang w:val="uk-UA"/>
              </w:rPr>
            </w:pPr>
            <w:r w:rsidRPr="00A341BE">
              <w:rPr>
                <w:rFonts w:ascii="Century Gothic" w:hAnsi="Century Gothic" w:cs="Times New Roman"/>
                <w:lang w:val="uk-UA"/>
              </w:rPr>
              <w:t xml:space="preserve">4.1 </w:t>
            </w:r>
            <w:r w:rsidR="00E575A0" w:rsidRPr="00A341BE">
              <w:rPr>
                <w:rFonts w:ascii="Century Gothic" w:hAnsi="Century Gothic" w:cs="Times New Roman"/>
                <w:lang w:val="uk-UA"/>
              </w:rPr>
              <w:t>Збереження історичної та культурної спадщини</w:t>
            </w:r>
          </w:p>
        </w:tc>
        <w:tc>
          <w:tcPr>
            <w:tcW w:w="20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1BCEB9" w14:textId="77777777" w:rsidR="00221CAA" w:rsidRPr="00A341BE" w:rsidRDefault="00FB5B37" w:rsidP="00E575A0">
            <w:pPr>
              <w:spacing w:after="0"/>
              <w:rPr>
                <w:rFonts w:ascii="Century Gothic" w:hAnsi="Century Gothic" w:cs="Times New Roman"/>
                <w:lang w:val="uk-UA"/>
              </w:rPr>
            </w:pPr>
            <w:r w:rsidRPr="00A341BE">
              <w:rPr>
                <w:rFonts w:ascii="Century Gothic" w:hAnsi="Century Gothic" w:cs="Times New Roman"/>
                <w:lang w:val="uk-UA"/>
              </w:rPr>
              <w:t>4.1</w:t>
            </w:r>
            <w:r w:rsidR="00E575A0" w:rsidRPr="00A341BE">
              <w:rPr>
                <w:rFonts w:ascii="Century Gothic" w:hAnsi="Century Gothic" w:cs="Times New Roman"/>
                <w:lang w:val="uk-UA"/>
              </w:rPr>
              <w:t xml:space="preserve">.1 </w:t>
            </w:r>
            <w:r w:rsidR="00785EAB" w:rsidRPr="00A341BE">
              <w:rPr>
                <w:rFonts w:ascii="Century Gothic" w:hAnsi="Century Gothic" w:cs="Times New Roman"/>
                <w:lang w:val="uk-UA"/>
              </w:rPr>
              <w:t xml:space="preserve">Збереження та </w:t>
            </w:r>
            <w:r w:rsidR="00E575A0" w:rsidRPr="00A341BE">
              <w:rPr>
                <w:rFonts w:ascii="Century Gothic" w:hAnsi="Century Gothic" w:cs="Times New Roman"/>
                <w:lang w:val="uk-UA"/>
              </w:rPr>
              <w:t xml:space="preserve">охорона об’єктів </w:t>
            </w:r>
            <w:r w:rsidR="00785EAB" w:rsidRPr="00A341BE">
              <w:rPr>
                <w:rFonts w:ascii="Century Gothic" w:hAnsi="Century Gothic" w:cs="Times New Roman"/>
                <w:lang w:val="uk-UA"/>
              </w:rPr>
              <w:t>історико-культурної спадщини; розширення переліку елементів нематеріальної культурної спадщини</w:t>
            </w:r>
            <w:r w:rsidR="00E575A0" w:rsidRPr="00A341BE">
              <w:rPr>
                <w:rFonts w:ascii="Century Gothic" w:hAnsi="Century Gothic" w:cs="Times New Roman"/>
                <w:lang w:val="uk-UA"/>
              </w:rPr>
              <w:t xml:space="preserve">  </w:t>
            </w:r>
          </w:p>
        </w:tc>
      </w:tr>
      <w:tr w:rsidR="00221CAA" w:rsidRPr="00DF1283" w14:paraId="3EF756FE" w14:textId="77777777" w:rsidTr="00910DE1">
        <w:trPr>
          <w:trHeight w:val="567"/>
        </w:trPr>
        <w:tc>
          <w:tcPr>
            <w:tcW w:w="1537" w:type="pct"/>
            <w:vMerge/>
            <w:vAlign w:val="center"/>
          </w:tcPr>
          <w:p w14:paraId="2E832ECD" w14:textId="77777777" w:rsidR="00221CAA" w:rsidRPr="00DF1283" w:rsidRDefault="00221CAA" w:rsidP="00B450FB">
            <w:pPr>
              <w:spacing w:after="0"/>
              <w:rPr>
                <w:rFonts w:ascii="Century Gothic" w:hAnsi="Century Gothic" w:cs="Times New Roman"/>
                <w:sz w:val="16"/>
                <w:szCs w:val="16"/>
                <w:lang w:val="uk-UA"/>
              </w:rPr>
            </w:pPr>
          </w:p>
        </w:tc>
        <w:tc>
          <w:tcPr>
            <w:tcW w:w="1408" w:type="pct"/>
            <w:vMerge/>
            <w:tcBorders>
              <w:bottom w:val="single" w:sz="4" w:space="0" w:color="auto"/>
            </w:tcBorders>
            <w:vAlign w:val="center"/>
          </w:tcPr>
          <w:p w14:paraId="79A73F3E" w14:textId="77777777" w:rsidR="00221CAA" w:rsidRPr="00A341BE" w:rsidRDefault="00221CAA" w:rsidP="00B450FB">
            <w:pPr>
              <w:spacing w:after="0"/>
              <w:rPr>
                <w:rFonts w:ascii="Century Gothic" w:hAnsi="Century Gothic" w:cs="Times New Roman"/>
                <w:lang w:val="uk-UA"/>
              </w:rPr>
            </w:pPr>
          </w:p>
        </w:tc>
        <w:tc>
          <w:tcPr>
            <w:tcW w:w="20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322663" w14:textId="77777777" w:rsidR="00221CAA" w:rsidRPr="00A341BE" w:rsidRDefault="00785EAB" w:rsidP="00B450FB">
            <w:pPr>
              <w:spacing w:after="0"/>
              <w:rPr>
                <w:rFonts w:ascii="Century Gothic" w:hAnsi="Century Gothic" w:cs="Times New Roman"/>
                <w:lang w:val="uk-UA"/>
              </w:rPr>
            </w:pPr>
            <w:r w:rsidRPr="00A341BE">
              <w:rPr>
                <w:rFonts w:ascii="Century Gothic" w:hAnsi="Century Gothic" w:cs="Times New Roman"/>
                <w:lang w:val="uk-UA"/>
              </w:rPr>
              <w:t>4.1.2 Розвиток креативних ініціатив та індустрій</w:t>
            </w:r>
          </w:p>
        </w:tc>
      </w:tr>
      <w:tr w:rsidR="00221CAA" w:rsidRPr="00221CAA" w14:paraId="234C1CBD" w14:textId="77777777" w:rsidTr="00910DE1">
        <w:trPr>
          <w:trHeight w:val="567"/>
        </w:trPr>
        <w:tc>
          <w:tcPr>
            <w:tcW w:w="1537" w:type="pct"/>
            <w:vMerge/>
            <w:vAlign w:val="center"/>
          </w:tcPr>
          <w:p w14:paraId="31D11C80" w14:textId="77777777" w:rsidR="00221CAA" w:rsidRPr="00DF1283" w:rsidRDefault="00221CAA" w:rsidP="00B450FB">
            <w:pPr>
              <w:spacing w:after="0"/>
              <w:rPr>
                <w:rFonts w:ascii="Century Gothic" w:hAnsi="Century Gothic" w:cs="Times New Roman"/>
                <w:sz w:val="16"/>
                <w:szCs w:val="16"/>
                <w:lang w:val="uk-UA"/>
              </w:rPr>
            </w:pPr>
          </w:p>
        </w:tc>
        <w:tc>
          <w:tcPr>
            <w:tcW w:w="1408" w:type="pct"/>
            <w:vMerge w:val="restart"/>
            <w:tcBorders>
              <w:top w:val="single" w:sz="4" w:space="0" w:color="auto"/>
            </w:tcBorders>
            <w:vAlign w:val="center"/>
          </w:tcPr>
          <w:p w14:paraId="3E3F2641" w14:textId="77777777" w:rsidR="00221CAA" w:rsidRPr="00A341BE" w:rsidRDefault="00221CAA" w:rsidP="00B450FB">
            <w:pPr>
              <w:spacing w:after="0"/>
              <w:rPr>
                <w:rFonts w:ascii="Century Gothic" w:hAnsi="Century Gothic" w:cs="Times New Roman"/>
                <w:lang w:val="uk-UA"/>
              </w:rPr>
            </w:pPr>
            <w:r w:rsidRPr="00A341BE">
              <w:rPr>
                <w:rFonts w:ascii="Century Gothic" w:hAnsi="Century Gothic" w:cs="Times New Roman"/>
                <w:lang w:val="uk-UA"/>
              </w:rPr>
              <w:t>4.2 Розвиток туристичного потенціалу, рекреаційної сфери та креативних індустрій</w:t>
            </w:r>
          </w:p>
        </w:tc>
        <w:tc>
          <w:tcPr>
            <w:tcW w:w="20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AB5798" w14:textId="77777777" w:rsidR="00221CAA" w:rsidRPr="00A341BE" w:rsidRDefault="00785EAB" w:rsidP="00785EAB">
            <w:pPr>
              <w:spacing w:after="0"/>
              <w:rPr>
                <w:rFonts w:ascii="Century Gothic" w:hAnsi="Century Gothic" w:cs="Times New Roman"/>
                <w:lang w:val="uk-UA"/>
              </w:rPr>
            </w:pPr>
            <w:r w:rsidRPr="00A341BE">
              <w:rPr>
                <w:rFonts w:ascii="Century Gothic" w:hAnsi="Century Gothic" w:cs="Times New Roman"/>
                <w:lang w:val="uk-UA"/>
              </w:rPr>
              <w:t>4.2</w:t>
            </w:r>
            <w:r w:rsidR="00E575A0" w:rsidRPr="00A341BE">
              <w:rPr>
                <w:rFonts w:ascii="Century Gothic" w:hAnsi="Century Gothic" w:cs="Times New Roman"/>
                <w:lang w:val="uk-UA"/>
              </w:rPr>
              <w:t>.1 Розробка стратегії розвитку культури, туризму та креативних індустрій громади</w:t>
            </w:r>
            <w:r w:rsidRPr="00A341BE">
              <w:rPr>
                <w:rFonts w:ascii="Century Gothic" w:hAnsi="Century Gothic" w:cs="Times New Roman"/>
                <w:lang w:val="uk-UA"/>
              </w:rPr>
              <w:t xml:space="preserve"> </w:t>
            </w:r>
          </w:p>
        </w:tc>
      </w:tr>
      <w:tr w:rsidR="00E575A0" w:rsidRPr="00221CAA" w14:paraId="3C7BB7B4" w14:textId="77777777" w:rsidTr="00910DE1">
        <w:trPr>
          <w:trHeight w:val="567"/>
        </w:trPr>
        <w:tc>
          <w:tcPr>
            <w:tcW w:w="1537" w:type="pct"/>
            <w:vMerge/>
            <w:vAlign w:val="center"/>
          </w:tcPr>
          <w:p w14:paraId="39F7532E" w14:textId="77777777" w:rsidR="00E575A0" w:rsidRPr="00DF1283" w:rsidRDefault="00E575A0" w:rsidP="00B450FB">
            <w:pPr>
              <w:spacing w:after="0"/>
              <w:rPr>
                <w:rFonts w:ascii="Century Gothic" w:hAnsi="Century Gothic" w:cs="Times New Roman"/>
                <w:sz w:val="16"/>
                <w:szCs w:val="16"/>
                <w:lang w:val="uk-UA"/>
              </w:rPr>
            </w:pPr>
          </w:p>
        </w:tc>
        <w:tc>
          <w:tcPr>
            <w:tcW w:w="1408" w:type="pct"/>
            <w:vMerge/>
            <w:tcBorders>
              <w:top w:val="single" w:sz="4" w:space="0" w:color="auto"/>
            </w:tcBorders>
            <w:vAlign w:val="center"/>
          </w:tcPr>
          <w:p w14:paraId="603EE15A" w14:textId="77777777" w:rsidR="00E575A0" w:rsidRDefault="00E575A0" w:rsidP="00B450FB">
            <w:pPr>
              <w:spacing w:after="0"/>
              <w:rPr>
                <w:rFonts w:ascii="Century Gothic" w:hAnsi="Century Gothic" w:cs="Times New Roman"/>
                <w:sz w:val="16"/>
                <w:szCs w:val="16"/>
                <w:lang w:val="uk-UA"/>
              </w:rPr>
            </w:pPr>
          </w:p>
        </w:tc>
        <w:tc>
          <w:tcPr>
            <w:tcW w:w="20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582B22" w14:textId="77777777" w:rsidR="00E575A0" w:rsidRPr="00A341BE" w:rsidRDefault="00EF245A" w:rsidP="00785EAB">
            <w:pPr>
              <w:spacing w:after="0"/>
              <w:rPr>
                <w:rFonts w:ascii="Century Gothic" w:hAnsi="Century Gothic" w:cs="Times New Roman"/>
                <w:lang w:val="uk-UA"/>
              </w:rPr>
            </w:pPr>
            <w:r w:rsidRPr="00A341BE">
              <w:rPr>
                <w:rFonts w:ascii="Century Gothic" w:hAnsi="Century Gothic" w:cs="Times New Roman"/>
                <w:lang w:val="uk-UA"/>
              </w:rPr>
              <w:t>4.2</w:t>
            </w:r>
            <w:r w:rsidR="00FB5B37" w:rsidRPr="00A341BE">
              <w:rPr>
                <w:rFonts w:ascii="Century Gothic" w:hAnsi="Century Gothic" w:cs="Times New Roman"/>
                <w:lang w:val="uk-UA"/>
              </w:rPr>
              <w:t>.2</w:t>
            </w:r>
            <w:r w:rsidR="00E575A0" w:rsidRPr="00A341BE">
              <w:rPr>
                <w:rFonts w:ascii="Century Gothic" w:hAnsi="Century Gothic" w:cs="Times New Roman"/>
                <w:lang w:val="uk-UA"/>
              </w:rPr>
              <w:t xml:space="preserve"> Розвиток та промоція перспективних </w:t>
            </w:r>
            <w:r w:rsidR="00FB5B37" w:rsidRPr="00A341BE">
              <w:rPr>
                <w:rFonts w:ascii="Century Gothic" w:hAnsi="Century Gothic" w:cs="Times New Roman"/>
                <w:lang w:val="uk-UA"/>
              </w:rPr>
              <w:t>інноваційних</w:t>
            </w:r>
            <w:r w:rsidR="00E575A0" w:rsidRPr="00A341BE">
              <w:rPr>
                <w:rFonts w:ascii="Century Gothic" w:hAnsi="Century Gothic" w:cs="Times New Roman"/>
                <w:lang w:val="uk-UA"/>
              </w:rPr>
              <w:t xml:space="preserve"> та вдосконалення існуючих </w:t>
            </w:r>
            <w:r w:rsidR="00785EAB" w:rsidRPr="00A341BE">
              <w:rPr>
                <w:rFonts w:ascii="Century Gothic" w:hAnsi="Century Gothic" w:cs="Times New Roman"/>
                <w:lang w:val="uk-UA"/>
              </w:rPr>
              <w:t xml:space="preserve">туристичних продуктів; зміцнення бренду громади як туристичної </w:t>
            </w:r>
            <w:proofErr w:type="spellStart"/>
            <w:r w:rsidR="00785EAB" w:rsidRPr="00A341BE">
              <w:rPr>
                <w:rFonts w:ascii="Century Gothic" w:hAnsi="Century Gothic" w:cs="Times New Roman"/>
                <w:lang w:val="uk-UA"/>
              </w:rPr>
              <w:t>дестинації</w:t>
            </w:r>
            <w:proofErr w:type="spellEnd"/>
          </w:p>
        </w:tc>
      </w:tr>
      <w:tr w:rsidR="00221CAA" w:rsidRPr="00221CAA" w14:paraId="5E33DA3C" w14:textId="77777777" w:rsidTr="00FB5B37">
        <w:trPr>
          <w:trHeight w:val="567"/>
        </w:trPr>
        <w:tc>
          <w:tcPr>
            <w:tcW w:w="1537" w:type="pct"/>
            <w:vMerge/>
            <w:tcBorders>
              <w:bottom w:val="single" w:sz="4" w:space="0" w:color="auto"/>
            </w:tcBorders>
            <w:vAlign w:val="center"/>
          </w:tcPr>
          <w:p w14:paraId="714353FF" w14:textId="77777777" w:rsidR="00221CAA" w:rsidRPr="00DF1283" w:rsidRDefault="00221CAA" w:rsidP="00B450FB">
            <w:pPr>
              <w:spacing w:after="0"/>
              <w:rPr>
                <w:rFonts w:ascii="Century Gothic" w:hAnsi="Century Gothic" w:cs="Times New Roman"/>
                <w:sz w:val="16"/>
                <w:szCs w:val="16"/>
                <w:lang w:val="uk-UA"/>
              </w:rPr>
            </w:pPr>
          </w:p>
        </w:tc>
        <w:tc>
          <w:tcPr>
            <w:tcW w:w="1408" w:type="pct"/>
            <w:vMerge/>
            <w:tcBorders>
              <w:bottom w:val="single" w:sz="4" w:space="0" w:color="auto"/>
            </w:tcBorders>
            <w:vAlign w:val="center"/>
          </w:tcPr>
          <w:p w14:paraId="3EFA5526" w14:textId="77777777" w:rsidR="00221CAA" w:rsidRPr="00DF1283" w:rsidRDefault="00221CAA" w:rsidP="00B450FB">
            <w:pPr>
              <w:spacing w:after="0"/>
              <w:rPr>
                <w:rFonts w:ascii="Century Gothic" w:hAnsi="Century Gothic" w:cs="Times New Roman"/>
                <w:sz w:val="16"/>
                <w:szCs w:val="16"/>
                <w:lang w:val="uk-UA"/>
              </w:rPr>
            </w:pPr>
          </w:p>
        </w:tc>
        <w:tc>
          <w:tcPr>
            <w:tcW w:w="20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A161DB" w14:textId="77777777" w:rsidR="00221CAA" w:rsidRPr="00A341BE" w:rsidRDefault="00EF245A" w:rsidP="00B450FB">
            <w:pPr>
              <w:spacing w:after="0"/>
              <w:rPr>
                <w:rFonts w:ascii="Century Gothic" w:hAnsi="Century Gothic" w:cs="Times New Roman"/>
                <w:lang w:val="uk-UA"/>
              </w:rPr>
            </w:pPr>
            <w:r w:rsidRPr="00A341BE">
              <w:rPr>
                <w:rFonts w:ascii="Century Gothic" w:hAnsi="Century Gothic" w:cs="Times New Roman"/>
                <w:lang w:val="uk-UA"/>
              </w:rPr>
              <w:t>4.2</w:t>
            </w:r>
            <w:r w:rsidR="00FB5B37" w:rsidRPr="00A341BE">
              <w:rPr>
                <w:rFonts w:ascii="Century Gothic" w:hAnsi="Century Gothic" w:cs="Times New Roman"/>
                <w:lang w:val="uk-UA"/>
              </w:rPr>
              <w:t>.3</w:t>
            </w:r>
            <w:r w:rsidR="00221CAA" w:rsidRPr="00A341BE">
              <w:rPr>
                <w:rFonts w:ascii="Century Gothic" w:hAnsi="Century Gothic" w:cs="Times New Roman"/>
                <w:lang w:val="uk-UA"/>
              </w:rPr>
              <w:t xml:space="preserve"> Створення умов ефективного використання економічного потенціалу територій та об’єктів природно-заповідного фонду, пам’яток культурної спадщини та елементів нематеріальної культурної спадщини</w:t>
            </w:r>
          </w:p>
        </w:tc>
      </w:tr>
    </w:tbl>
    <w:p w14:paraId="06481B2C" w14:textId="77777777" w:rsidR="00221CAA" w:rsidRDefault="00221CAA" w:rsidP="00B450FB">
      <w:pPr>
        <w:autoSpaceDE w:val="0"/>
        <w:autoSpaceDN w:val="0"/>
        <w:adjustRightInd w:val="0"/>
        <w:spacing w:after="0"/>
        <w:jc w:val="both"/>
        <w:rPr>
          <w:rFonts w:ascii="Century Gothic" w:hAnsi="Century Gothic" w:cs="Times New Roman"/>
          <w:b/>
          <w:sz w:val="20"/>
          <w:szCs w:val="20"/>
          <w:u w:val="single"/>
          <w:lang w:val="uk-UA"/>
        </w:rPr>
      </w:pPr>
    </w:p>
    <w:p w14:paraId="174725A1" w14:textId="77777777" w:rsidR="00221CAA" w:rsidRDefault="00221CAA" w:rsidP="00B450FB">
      <w:pPr>
        <w:autoSpaceDE w:val="0"/>
        <w:autoSpaceDN w:val="0"/>
        <w:adjustRightInd w:val="0"/>
        <w:spacing w:after="0"/>
        <w:jc w:val="both"/>
        <w:rPr>
          <w:rFonts w:ascii="Century Gothic" w:hAnsi="Century Gothic" w:cs="Times New Roman"/>
          <w:b/>
          <w:sz w:val="20"/>
          <w:szCs w:val="20"/>
          <w:u w:val="single"/>
          <w:lang w:val="uk-UA"/>
        </w:rPr>
      </w:pPr>
    </w:p>
    <w:p w14:paraId="1F7B3F46" w14:textId="6EC76A5F" w:rsidR="006262FC" w:rsidRPr="00DF1283" w:rsidRDefault="00F670BC" w:rsidP="00F670BC">
      <w:pPr>
        <w:shd w:val="clear" w:color="auto" w:fill="FFFFFF"/>
        <w:spacing w:after="0"/>
        <w:ind w:firstLine="567"/>
        <w:jc w:val="center"/>
        <w:rPr>
          <w:rFonts w:ascii="Century Gothic" w:eastAsia="Wingdings" w:hAnsi="Century Gothic" w:cs="Times New Roman"/>
          <w:sz w:val="18"/>
          <w:szCs w:val="18"/>
          <w:lang w:val="uk-UA"/>
        </w:rPr>
      </w:pPr>
      <w:r>
        <w:rPr>
          <w:rFonts w:ascii="Century Gothic" w:eastAsia="Wingdings" w:hAnsi="Century Gothic" w:cs="Times New Roman"/>
          <w:sz w:val="18"/>
          <w:szCs w:val="18"/>
          <w:lang w:val="uk-UA"/>
        </w:rPr>
        <w:t>_________________</w:t>
      </w:r>
    </w:p>
    <w:sectPr w:rsidR="006262FC" w:rsidRPr="00DF1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718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7E6C80"/>
    <w:multiLevelType w:val="multilevel"/>
    <w:tmpl w:val="8C40D6B6"/>
    <w:lvl w:ilvl="0">
      <w:start w:val="3"/>
      <w:numFmt w:val="decimal"/>
      <w:lvlText w:val="%1"/>
      <w:lvlJc w:val="left"/>
      <w:pPr>
        <w:ind w:left="528" w:hanging="5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8" w:hanging="5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28" w:hanging="5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95A78E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80597C"/>
    <w:multiLevelType w:val="multilevel"/>
    <w:tmpl w:val="5EA09102"/>
    <w:lvl w:ilvl="0">
      <w:start w:val="3"/>
      <w:numFmt w:val="decimal"/>
      <w:lvlText w:val="%1"/>
      <w:lvlJc w:val="left"/>
      <w:pPr>
        <w:ind w:left="528" w:hanging="52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8" w:hanging="5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28" w:hanging="5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0C20B67"/>
    <w:multiLevelType w:val="multilevel"/>
    <w:tmpl w:val="479E09FA"/>
    <w:lvl w:ilvl="0">
      <w:start w:val="3"/>
      <w:numFmt w:val="decimal"/>
      <w:lvlText w:val="%1"/>
      <w:lvlJc w:val="left"/>
      <w:pPr>
        <w:ind w:left="528" w:hanging="52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8" w:hanging="528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528" w:hanging="5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1826ED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3097A0C"/>
    <w:multiLevelType w:val="hybridMultilevel"/>
    <w:tmpl w:val="D84C99F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D6533"/>
    <w:multiLevelType w:val="multilevel"/>
    <w:tmpl w:val="4D72A844"/>
    <w:lvl w:ilvl="0">
      <w:start w:val="2"/>
      <w:numFmt w:val="decimal"/>
      <w:lvlText w:val="%1"/>
      <w:lvlJc w:val="left"/>
      <w:pPr>
        <w:ind w:left="528" w:hanging="5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8" w:hanging="5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09B22F9"/>
    <w:multiLevelType w:val="multilevel"/>
    <w:tmpl w:val="DA3E1CBE"/>
    <w:lvl w:ilvl="0">
      <w:start w:val="2"/>
      <w:numFmt w:val="decimal"/>
      <w:lvlText w:val="%1"/>
      <w:lvlJc w:val="left"/>
      <w:pPr>
        <w:ind w:left="528" w:hanging="52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8" w:hanging="528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528" w:hanging="5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54C15AD"/>
    <w:multiLevelType w:val="multilevel"/>
    <w:tmpl w:val="95A8CD00"/>
    <w:lvl w:ilvl="0">
      <w:start w:val="2"/>
      <w:numFmt w:val="decimal"/>
      <w:lvlText w:val="%1"/>
      <w:lvlJc w:val="left"/>
      <w:pPr>
        <w:ind w:left="528" w:hanging="52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8" w:hanging="5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28" w:hanging="5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ABF214E"/>
    <w:multiLevelType w:val="multilevel"/>
    <w:tmpl w:val="BC745C06"/>
    <w:lvl w:ilvl="0">
      <w:start w:val="3"/>
      <w:numFmt w:val="decimal"/>
      <w:lvlText w:val="%1"/>
      <w:lvlJc w:val="left"/>
      <w:pPr>
        <w:ind w:left="528" w:hanging="528"/>
      </w:pPr>
      <w:rPr>
        <w:rFonts w:eastAsiaTheme="minorHAnsi" w:hint="default"/>
        <w:color w:val="auto"/>
      </w:rPr>
    </w:lvl>
    <w:lvl w:ilvl="1">
      <w:start w:val="1"/>
      <w:numFmt w:val="decimal"/>
      <w:lvlText w:val="%1.%2"/>
      <w:lvlJc w:val="left"/>
      <w:pPr>
        <w:ind w:left="528" w:hanging="528"/>
      </w:pPr>
      <w:rPr>
        <w:rFonts w:eastAsiaTheme="minorHAnsi" w:hint="default"/>
        <w:color w:val="auto"/>
      </w:rPr>
    </w:lvl>
    <w:lvl w:ilvl="2">
      <w:start w:val="2"/>
      <w:numFmt w:val="decimal"/>
      <w:lvlText w:val="%1.%2.%3"/>
      <w:lvlJc w:val="left"/>
      <w:pPr>
        <w:ind w:left="528" w:hanging="528"/>
      </w:pPr>
      <w:rPr>
        <w:rFonts w:eastAsiaTheme="minorHAnsi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HAnsi" w:hint="default"/>
        <w:color w:val="auto"/>
      </w:rPr>
    </w:lvl>
  </w:abstractNum>
  <w:abstractNum w:abstractNumId="11" w15:restartNumberingAfterBreak="0">
    <w:nsid w:val="2CFE3C41"/>
    <w:multiLevelType w:val="multilevel"/>
    <w:tmpl w:val="AD7AB58C"/>
    <w:lvl w:ilvl="0">
      <w:start w:val="1"/>
      <w:numFmt w:val="decimal"/>
      <w:lvlText w:val="%1"/>
      <w:lvlJc w:val="left"/>
      <w:pPr>
        <w:ind w:left="528" w:hanging="52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8" w:hanging="528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22A2715"/>
    <w:multiLevelType w:val="multilevel"/>
    <w:tmpl w:val="1C94DCCE"/>
    <w:lvl w:ilvl="0">
      <w:start w:val="1"/>
      <w:numFmt w:val="decimal"/>
      <w:lvlText w:val="%1"/>
      <w:lvlJc w:val="left"/>
      <w:pPr>
        <w:ind w:left="528" w:hanging="5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8" w:hanging="528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3" w15:restartNumberingAfterBreak="0">
    <w:nsid w:val="366B6029"/>
    <w:multiLevelType w:val="multilevel"/>
    <w:tmpl w:val="8B3CFEB4"/>
    <w:lvl w:ilvl="0">
      <w:start w:val="1"/>
      <w:numFmt w:val="decimal"/>
      <w:lvlText w:val="%1"/>
      <w:lvlJc w:val="left"/>
      <w:pPr>
        <w:ind w:left="528" w:hanging="52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8" w:hanging="5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76B3E54"/>
    <w:multiLevelType w:val="multilevel"/>
    <w:tmpl w:val="BDB2FC64"/>
    <w:lvl w:ilvl="0">
      <w:start w:val="2"/>
      <w:numFmt w:val="decimal"/>
      <w:lvlText w:val="%1"/>
      <w:lvlJc w:val="left"/>
      <w:pPr>
        <w:ind w:left="528" w:hanging="5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8" w:hanging="528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528" w:hanging="5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D116D81"/>
    <w:multiLevelType w:val="multilevel"/>
    <w:tmpl w:val="7B54A43E"/>
    <w:lvl w:ilvl="0">
      <w:start w:val="2"/>
      <w:numFmt w:val="decimal"/>
      <w:lvlText w:val="%1"/>
      <w:lvlJc w:val="left"/>
      <w:pPr>
        <w:ind w:left="528" w:hanging="52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8" w:hanging="5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28" w:hanging="5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62B344B"/>
    <w:multiLevelType w:val="multilevel"/>
    <w:tmpl w:val="C43E01A8"/>
    <w:lvl w:ilvl="0">
      <w:start w:val="2"/>
      <w:numFmt w:val="decimal"/>
      <w:lvlText w:val="%1"/>
      <w:lvlJc w:val="left"/>
      <w:pPr>
        <w:ind w:left="528" w:hanging="5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8" w:hanging="528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528" w:hanging="5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6945A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23E649E"/>
    <w:multiLevelType w:val="multilevel"/>
    <w:tmpl w:val="B02052CC"/>
    <w:lvl w:ilvl="0">
      <w:start w:val="2"/>
      <w:numFmt w:val="decimal"/>
      <w:lvlText w:val="%1"/>
      <w:lvlJc w:val="left"/>
      <w:pPr>
        <w:ind w:left="528" w:hanging="52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8" w:hanging="528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528" w:hanging="5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52554998"/>
    <w:multiLevelType w:val="multilevel"/>
    <w:tmpl w:val="1C962772"/>
    <w:lvl w:ilvl="0">
      <w:start w:val="1"/>
      <w:numFmt w:val="decimal"/>
      <w:lvlText w:val="%1"/>
      <w:lvlJc w:val="left"/>
      <w:pPr>
        <w:ind w:left="528" w:hanging="5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8" w:hanging="528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48F36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AFA7065"/>
    <w:multiLevelType w:val="multilevel"/>
    <w:tmpl w:val="6B16B676"/>
    <w:lvl w:ilvl="0">
      <w:start w:val="1"/>
      <w:numFmt w:val="decimal"/>
      <w:lvlText w:val="%1"/>
      <w:lvlJc w:val="left"/>
      <w:pPr>
        <w:ind w:left="528" w:hanging="5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8" w:hanging="528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5E30040"/>
    <w:multiLevelType w:val="multilevel"/>
    <w:tmpl w:val="AFBEA2C2"/>
    <w:lvl w:ilvl="0">
      <w:start w:val="1"/>
      <w:numFmt w:val="decimal"/>
      <w:lvlText w:val="%1"/>
      <w:lvlJc w:val="left"/>
      <w:pPr>
        <w:ind w:left="528" w:hanging="52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8" w:hanging="5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62435A7"/>
    <w:multiLevelType w:val="multilevel"/>
    <w:tmpl w:val="F1FE1F52"/>
    <w:lvl w:ilvl="0">
      <w:start w:val="2"/>
      <w:numFmt w:val="decimal"/>
      <w:lvlText w:val="%1"/>
      <w:lvlJc w:val="left"/>
      <w:pPr>
        <w:ind w:left="528" w:hanging="5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8" w:hanging="528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528" w:hanging="5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68E319A8"/>
    <w:multiLevelType w:val="multilevel"/>
    <w:tmpl w:val="149CF3E0"/>
    <w:lvl w:ilvl="0">
      <w:start w:val="1"/>
      <w:numFmt w:val="decimal"/>
      <w:lvlText w:val="%1"/>
      <w:lvlJc w:val="left"/>
      <w:pPr>
        <w:ind w:left="528" w:hanging="52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8" w:hanging="528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13715BA"/>
    <w:multiLevelType w:val="multilevel"/>
    <w:tmpl w:val="45E86BAA"/>
    <w:lvl w:ilvl="0">
      <w:start w:val="1"/>
      <w:numFmt w:val="decimal"/>
      <w:lvlText w:val="%1"/>
      <w:lvlJc w:val="left"/>
      <w:pPr>
        <w:ind w:left="528" w:hanging="52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8" w:hanging="528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72C07528"/>
    <w:multiLevelType w:val="multilevel"/>
    <w:tmpl w:val="8544E55E"/>
    <w:lvl w:ilvl="0">
      <w:start w:val="1"/>
      <w:numFmt w:val="decimal"/>
      <w:lvlText w:val="%1"/>
      <w:lvlJc w:val="left"/>
      <w:pPr>
        <w:ind w:left="528" w:hanging="5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8" w:hanging="528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72E763E7"/>
    <w:multiLevelType w:val="multilevel"/>
    <w:tmpl w:val="D1F2B9BC"/>
    <w:lvl w:ilvl="0">
      <w:start w:val="1"/>
      <w:numFmt w:val="decimal"/>
      <w:lvlText w:val="%1"/>
      <w:lvlJc w:val="left"/>
      <w:pPr>
        <w:ind w:left="528" w:hanging="5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8" w:hanging="5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7"/>
  </w:num>
  <w:num w:numId="2">
    <w:abstractNumId w:val="26"/>
  </w:num>
  <w:num w:numId="3">
    <w:abstractNumId w:val="21"/>
  </w:num>
  <w:num w:numId="4">
    <w:abstractNumId w:val="22"/>
  </w:num>
  <w:num w:numId="5">
    <w:abstractNumId w:val="24"/>
  </w:num>
  <w:num w:numId="6">
    <w:abstractNumId w:val="25"/>
  </w:num>
  <w:num w:numId="7">
    <w:abstractNumId w:val="13"/>
  </w:num>
  <w:num w:numId="8">
    <w:abstractNumId w:val="11"/>
  </w:num>
  <w:num w:numId="9">
    <w:abstractNumId w:val="7"/>
  </w:num>
  <w:num w:numId="10">
    <w:abstractNumId w:val="16"/>
  </w:num>
  <w:num w:numId="11">
    <w:abstractNumId w:val="14"/>
  </w:num>
  <w:num w:numId="12">
    <w:abstractNumId w:val="23"/>
  </w:num>
  <w:num w:numId="13">
    <w:abstractNumId w:val="15"/>
  </w:num>
  <w:num w:numId="14">
    <w:abstractNumId w:val="18"/>
  </w:num>
  <w:num w:numId="15">
    <w:abstractNumId w:val="9"/>
  </w:num>
  <w:num w:numId="16">
    <w:abstractNumId w:val="8"/>
  </w:num>
  <w:num w:numId="17">
    <w:abstractNumId w:val="1"/>
  </w:num>
  <w:num w:numId="18">
    <w:abstractNumId w:val="10"/>
  </w:num>
  <w:num w:numId="19">
    <w:abstractNumId w:val="3"/>
  </w:num>
  <w:num w:numId="20">
    <w:abstractNumId w:val="4"/>
  </w:num>
  <w:num w:numId="21">
    <w:abstractNumId w:val="5"/>
  </w:num>
  <w:num w:numId="22">
    <w:abstractNumId w:val="20"/>
  </w:num>
  <w:num w:numId="23">
    <w:abstractNumId w:val="17"/>
  </w:num>
  <w:num w:numId="24">
    <w:abstractNumId w:val="0"/>
  </w:num>
  <w:num w:numId="25">
    <w:abstractNumId w:val="6"/>
  </w:num>
  <w:num w:numId="26">
    <w:abstractNumId w:val="2"/>
  </w:num>
  <w:num w:numId="27">
    <w:abstractNumId w:val="12"/>
  </w:num>
  <w:num w:numId="28">
    <w:abstractNumId w:val="1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29E"/>
    <w:rsid w:val="00012AF8"/>
    <w:rsid w:val="00025183"/>
    <w:rsid w:val="0003595B"/>
    <w:rsid w:val="00086A95"/>
    <w:rsid w:val="00087833"/>
    <w:rsid w:val="00087E45"/>
    <w:rsid w:val="00095261"/>
    <w:rsid w:val="000A4E45"/>
    <w:rsid w:val="000B1A2B"/>
    <w:rsid w:val="000B329E"/>
    <w:rsid w:val="000B6C81"/>
    <w:rsid w:val="000D0890"/>
    <w:rsid w:val="000D3C99"/>
    <w:rsid w:val="000D6529"/>
    <w:rsid w:val="00102474"/>
    <w:rsid w:val="00126AB9"/>
    <w:rsid w:val="00133A32"/>
    <w:rsid w:val="00155016"/>
    <w:rsid w:val="001573A2"/>
    <w:rsid w:val="0017750D"/>
    <w:rsid w:val="0019138A"/>
    <w:rsid w:val="001924C9"/>
    <w:rsid w:val="001B36FB"/>
    <w:rsid w:val="001C302D"/>
    <w:rsid w:val="001E1DBD"/>
    <w:rsid w:val="00221CAA"/>
    <w:rsid w:val="00224869"/>
    <w:rsid w:val="00246285"/>
    <w:rsid w:val="00275C64"/>
    <w:rsid w:val="00277FAF"/>
    <w:rsid w:val="00282CC3"/>
    <w:rsid w:val="0028311A"/>
    <w:rsid w:val="00297524"/>
    <w:rsid w:val="002A1A75"/>
    <w:rsid w:val="002A7264"/>
    <w:rsid w:val="002C023A"/>
    <w:rsid w:val="002D572D"/>
    <w:rsid w:val="002D5E26"/>
    <w:rsid w:val="002D5F96"/>
    <w:rsid w:val="002E2370"/>
    <w:rsid w:val="00322A09"/>
    <w:rsid w:val="00333B99"/>
    <w:rsid w:val="00347615"/>
    <w:rsid w:val="003508E5"/>
    <w:rsid w:val="0037033F"/>
    <w:rsid w:val="003802A2"/>
    <w:rsid w:val="00392367"/>
    <w:rsid w:val="003B1B2C"/>
    <w:rsid w:val="003B4E46"/>
    <w:rsid w:val="003B52F6"/>
    <w:rsid w:val="003D707B"/>
    <w:rsid w:val="003E36E1"/>
    <w:rsid w:val="003E4618"/>
    <w:rsid w:val="003E7F40"/>
    <w:rsid w:val="00402946"/>
    <w:rsid w:val="00405EC0"/>
    <w:rsid w:val="00411364"/>
    <w:rsid w:val="00412BF9"/>
    <w:rsid w:val="00451F29"/>
    <w:rsid w:val="00465B3E"/>
    <w:rsid w:val="00483384"/>
    <w:rsid w:val="00486D0F"/>
    <w:rsid w:val="00492DBA"/>
    <w:rsid w:val="004B7015"/>
    <w:rsid w:val="00501330"/>
    <w:rsid w:val="0050223A"/>
    <w:rsid w:val="00520775"/>
    <w:rsid w:val="00520E0B"/>
    <w:rsid w:val="0052207A"/>
    <w:rsid w:val="00522115"/>
    <w:rsid w:val="005559A0"/>
    <w:rsid w:val="005772E0"/>
    <w:rsid w:val="005C6416"/>
    <w:rsid w:val="005D7BD8"/>
    <w:rsid w:val="005F7E29"/>
    <w:rsid w:val="00606AB4"/>
    <w:rsid w:val="006262FC"/>
    <w:rsid w:val="00626DB1"/>
    <w:rsid w:val="00636536"/>
    <w:rsid w:val="00640463"/>
    <w:rsid w:val="006419E8"/>
    <w:rsid w:val="00641A71"/>
    <w:rsid w:val="00643336"/>
    <w:rsid w:val="00651BFF"/>
    <w:rsid w:val="00654D74"/>
    <w:rsid w:val="00673CDA"/>
    <w:rsid w:val="006751C9"/>
    <w:rsid w:val="006D10E0"/>
    <w:rsid w:val="007272F0"/>
    <w:rsid w:val="00737719"/>
    <w:rsid w:val="00740A07"/>
    <w:rsid w:val="00742D65"/>
    <w:rsid w:val="00774BC9"/>
    <w:rsid w:val="00785EAB"/>
    <w:rsid w:val="00791CA0"/>
    <w:rsid w:val="007C2871"/>
    <w:rsid w:val="007C5F28"/>
    <w:rsid w:val="007D26E2"/>
    <w:rsid w:val="007E48F3"/>
    <w:rsid w:val="007E5518"/>
    <w:rsid w:val="007E7C5C"/>
    <w:rsid w:val="007F74CB"/>
    <w:rsid w:val="008163E9"/>
    <w:rsid w:val="00854477"/>
    <w:rsid w:val="0086529A"/>
    <w:rsid w:val="008B2526"/>
    <w:rsid w:val="008F3AD3"/>
    <w:rsid w:val="00900D9A"/>
    <w:rsid w:val="009044F1"/>
    <w:rsid w:val="00910DE1"/>
    <w:rsid w:val="009137CB"/>
    <w:rsid w:val="00926EFB"/>
    <w:rsid w:val="00937228"/>
    <w:rsid w:val="00945E82"/>
    <w:rsid w:val="009461AF"/>
    <w:rsid w:val="00960F51"/>
    <w:rsid w:val="009873AC"/>
    <w:rsid w:val="009E252D"/>
    <w:rsid w:val="009E7346"/>
    <w:rsid w:val="00A12E96"/>
    <w:rsid w:val="00A3024D"/>
    <w:rsid w:val="00A341BE"/>
    <w:rsid w:val="00A64AE5"/>
    <w:rsid w:val="00A70DD9"/>
    <w:rsid w:val="00A921BE"/>
    <w:rsid w:val="00A950B4"/>
    <w:rsid w:val="00AD3B7E"/>
    <w:rsid w:val="00AE37FA"/>
    <w:rsid w:val="00B0538E"/>
    <w:rsid w:val="00B17071"/>
    <w:rsid w:val="00B2357A"/>
    <w:rsid w:val="00B35FFF"/>
    <w:rsid w:val="00B450FB"/>
    <w:rsid w:val="00B62145"/>
    <w:rsid w:val="00B95152"/>
    <w:rsid w:val="00BC1389"/>
    <w:rsid w:val="00BC7EB0"/>
    <w:rsid w:val="00BD50B7"/>
    <w:rsid w:val="00C10EEA"/>
    <w:rsid w:val="00C3595E"/>
    <w:rsid w:val="00C35ABE"/>
    <w:rsid w:val="00C44615"/>
    <w:rsid w:val="00C757F9"/>
    <w:rsid w:val="00C806AE"/>
    <w:rsid w:val="00CA6DFD"/>
    <w:rsid w:val="00CA7A69"/>
    <w:rsid w:val="00CB2873"/>
    <w:rsid w:val="00CC3A19"/>
    <w:rsid w:val="00CF09CF"/>
    <w:rsid w:val="00CF3C58"/>
    <w:rsid w:val="00CF6589"/>
    <w:rsid w:val="00D1328F"/>
    <w:rsid w:val="00D13B51"/>
    <w:rsid w:val="00DF1283"/>
    <w:rsid w:val="00DF5FC2"/>
    <w:rsid w:val="00E0306D"/>
    <w:rsid w:val="00E136F7"/>
    <w:rsid w:val="00E15DD7"/>
    <w:rsid w:val="00E34BCE"/>
    <w:rsid w:val="00E47F0A"/>
    <w:rsid w:val="00E50FB8"/>
    <w:rsid w:val="00E575A0"/>
    <w:rsid w:val="00EA2165"/>
    <w:rsid w:val="00EA5BAE"/>
    <w:rsid w:val="00EB7992"/>
    <w:rsid w:val="00EC6D8C"/>
    <w:rsid w:val="00EE6705"/>
    <w:rsid w:val="00EF245A"/>
    <w:rsid w:val="00F15FA0"/>
    <w:rsid w:val="00F24691"/>
    <w:rsid w:val="00F3580C"/>
    <w:rsid w:val="00F63569"/>
    <w:rsid w:val="00F670BC"/>
    <w:rsid w:val="00F8458B"/>
    <w:rsid w:val="00F86979"/>
    <w:rsid w:val="00F87B46"/>
    <w:rsid w:val="00FA4722"/>
    <w:rsid w:val="00FB4EF8"/>
    <w:rsid w:val="00FB5B37"/>
    <w:rsid w:val="00FD00D5"/>
    <w:rsid w:val="00FD5367"/>
    <w:rsid w:val="00FE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3BD04"/>
  <w15:docId w15:val="{DFB877E5-7AB5-433B-839A-1662ECDAD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Paragraphe de liste PBLH,Bullet Points,Liste Paragraf,Graph &amp; Table tite,Content2"/>
    <w:basedOn w:val="a"/>
    <w:link w:val="a4"/>
    <w:uiPriority w:val="34"/>
    <w:qFormat/>
    <w:rsid w:val="00654D7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54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Paragraphe de liste PBLH Знак,Bullet Points Знак,Liste Paragraf Знак,Graph &amp; Table tite Знак,Content2 Знак"/>
    <w:link w:val="a3"/>
    <w:uiPriority w:val="34"/>
    <w:locked/>
    <w:rsid w:val="00654D74"/>
  </w:style>
  <w:style w:type="paragraph" w:styleId="a6">
    <w:name w:val="No Spacing"/>
    <w:link w:val="a7"/>
    <w:uiPriority w:val="1"/>
    <w:qFormat/>
    <w:rsid w:val="00F8458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F8458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3623</Words>
  <Characters>2066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VivoBook</dc:creator>
  <cp:lastModifiedBy>414-AP</cp:lastModifiedBy>
  <cp:revision>2</cp:revision>
  <dcterms:created xsi:type="dcterms:W3CDTF">2024-08-22T11:38:00Z</dcterms:created>
  <dcterms:modified xsi:type="dcterms:W3CDTF">2024-08-22T11:38:00Z</dcterms:modified>
</cp:coreProperties>
</file>