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89" w:rsidRPr="009A3CA0" w:rsidRDefault="00FB0DAD" w:rsidP="00F17EF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СТРАТЕГІЧНИЙ</w:t>
      </w:r>
      <w:r w:rsidRPr="009A3CA0">
        <w:rPr>
          <w:b/>
          <w:sz w:val="28"/>
          <w:szCs w:val="28"/>
          <w:lang w:val="uk-UA"/>
        </w:rPr>
        <w:t xml:space="preserve"> </w:t>
      </w:r>
      <w:r w:rsidR="00F17EFE" w:rsidRPr="009A3CA0">
        <w:rPr>
          <w:b/>
          <w:sz w:val="28"/>
          <w:szCs w:val="28"/>
          <w:lang w:val="uk-UA"/>
        </w:rPr>
        <w:t>ПЛАН РОЗВИТКУ</w:t>
      </w:r>
    </w:p>
    <w:p w:rsidR="00A23EE2" w:rsidRDefault="00A23EE2" w:rsidP="009A3CA0">
      <w:pPr>
        <w:jc w:val="both"/>
        <w:rPr>
          <w:sz w:val="28"/>
          <w:szCs w:val="28"/>
          <w:lang w:val="uk-UA"/>
        </w:rPr>
      </w:pPr>
      <w:r w:rsidRPr="009A3CA0">
        <w:rPr>
          <w:b/>
          <w:sz w:val="28"/>
          <w:szCs w:val="28"/>
          <w:lang w:val="uk-UA"/>
        </w:rPr>
        <w:tab/>
      </w:r>
      <w:r w:rsidR="009A3CA0">
        <w:rPr>
          <w:sz w:val="28"/>
          <w:szCs w:val="28"/>
          <w:lang w:val="uk-UA"/>
        </w:rPr>
        <w:t>Основним стратегічним напрямком</w:t>
      </w:r>
      <w:r w:rsidR="009A3CA0" w:rsidRPr="009A3CA0">
        <w:rPr>
          <w:sz w:val="28"/>
          <w:szCs w:val="28"/>
          <w:lang w:val="uk-UA"/>
        </w:rPr>
        <w:t xml:space="preserve"> </w:t>
      </w:r>
      <w:r w:rsidR="009A3CA0">
        <w:rPr>
          <w:sz w:val="28"/>
          <w:szCs w:val="28"/>
          <w:lang w:val="uk-UA"/>
        </w:rPr>
        <w:t>КП «Міськсвітло» у найближчі роки є</w:t>
      </w:r>
      <w:r w:rsidR="009A3CA0" w:rsidRPr="009A3CA0">
        <w:rPr>
          <w:sz w:val="28"/>
          <w:szCs w:val="28"/>
          <w:lang w:val="uk-UA"/>
        </w:rPr>
        <w:t xml:space="preserve"> </w:t>
      </w:r>
      <w:r w:rsidR="009A3CA0">
        <w:rPr>
          <w:sz w:val="28"/>
          <w:szCs w:val="28"/>
          <w:lang w:val="uk-UA"/>
        </w:rPr>
        <w:t xml:space="preserve">робота </w:t>
      </w:r>
      <w:r w:rsidR="009A3CA0" w:rsidRPr="009A3CA0">
        <w:rPr>
          <w:sz w:val="28"/>
          <w:szCs w:val="28"/>
          <w:lang w:val="uk-UA"/>
        </w:rPr>
        <w:t>направлен</w:t>
      </w:r>
      <w:r w:rsidR="009A3CA0">
        <w:rPr>
          <w:sz w:val="28"/>
          <w:szCs w:val="28"/>
          <w:lang w:val="uk-UA"/>
        </w:rPr>
        <w:t>а</w:t>
      </w:r>
      <w:r w:rsidR="009A3CA0" w:rsidRPr="009A3CA0">
        <w:rPr>
          <w:sz w:val="28"/>
          <w:szCs w:val="28"/>
          <w:lang w:val="uk-UA"/>
        </w:rPr>
        <w:t xml:space="preserve"> на забезпечення безпеки дорожнього руху</w:t>
      </w:r>
      <w:r w:rsidR="009A3CA0">
        <w:rPr>
          <w:sz w:val="28"/>
          <w:szCs w:val="28"/>
          <w:lang w:val="uk-UA"/>
        </w:rPr>
        <w:t xml:space="preserve"> у м. Кропивницькому.</w:t>
      </w:r>
      <w:r w:rsidR="00131CAB">
        <w:rPr>
          <w:sz w:val="28"/>
          <w:szCs w:val="28"/>
          <w:lang w:val="uk-UA"/>
        </w:rPr>
        <w:t xml:space="preserve"> Важливим елементом цього є впровадження ефективних рішень для зменшення витрат трудових ресурсів в умовах дефіциту спеціалістів на ринку праці зумовленому повномасштабним вторгненням російської федерації.</w:t>
      </w:r>
    </w:p>
    <w:p w:rsidR="009A3CA0" w:rsidRPr="009A3CA0" w:rsidRDefault="009A3CA0" w:rsidP="009A3C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Метою </w:t>
      </w:r>
      <w:r w:rsidR="00131CAB">
        <w:rPr>
          <w:sz w:val="28"/>
          <w:szCs w:val="28"/>
          <w:lang w:val="uk-UA"/>
        </w:rPr>
        <w:t>даної стратегії</w:t>
      </w:r>
      <w:r>
        <w:rPr>
          <w:sz w:val="28"/>
          <w:szCs w:val="28"/>
          <w:lang w:val="uk-UA"/>
        </w:rPr>
        <w:t xml:space="preserve"> є підвищення якості надання послуг з організації безпеки дорожньо</w:t>
      </w:r>
      <w:r w:rsidR="00622451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руху</w:t>
      </w:r>
      <w:r w:rsidR="00131CAB">
        <w:rPr>
          <w:sz w:val="28"/>
          <w:szCs w:val="28"/>
          <w:lang w:val="uk-UA"/>
        </w:rPr>
        <w:t xml:space="preserve"> та доцільності використання бюджетних коштів.</w:t>
      </w:r>
    </w:p>
    <w:p w:rsidR="00F17EFE" w:rsidRPr="00622451" w:rsidRDefault="00F17EFE" w:rsidP="00622451">
      <w:pPr>
        <w:pStyle w:val="a3"/>
        <w:jc w:val="center"/>
        <w:rPr>
          <w:sz w:val="28"/>
          <w:szCs w:val="28"/>
          <w:u w:val="single"/>
          <w:lang w:val="uk-UA"/>
        </w:rPr>
      </w:pPr>
      <w:r w:rsidRPr="00622451">
        <w:rPr>
          <w:sz w:val="28"/>
          <w:szCs w:val="28"/>
          <w:u w:val="single"/>
          <w:lang w:val="uk-UA"/>
        </w:rPr>
        <w:t>Безпека дорожнього руху</w:t>
      </w:r>
    </w:p>
    <w:p w:rsidR="00131CAB" w:rsidRPr="00622451" w:rsidRDefault="00131CAB" w:rsidP="00622451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22451">
        <w:rPr>
          <w:sz w:val="28"/>
          <w:szCs w:val="28"/>
          <w:lang w:val="uk-UA"/>
        </w:rPr>
        <w:t>Впровадження автоматизованої системи управління дорожнім рухом (АСУДР), яка передбачає оперативне дистанційне управління світлофорними об’єктами. Це підвищить безпеку руху, знизить витрати на експлуатацію та діагностику периферійного обладнання на перехрестях, а також зменшить до мінімуму час виявлення відмов та відновлення таких елементів. Система АСУДР дозволяє здійснити:</w:t>
      </w:r>
    </w:p>
    <w:p w:rsidR="00131CAB" w:rsidRPr="00622451" w:rsidRDefault="00622451" w:rsidP="0062245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622451">
        <w:rPr>
          <w:sz w:val="28"/>
          <w:szCs w:val="28"/>
          <w:lang w:val="uk-UA"/>
        </w:rPr>
        <w:t>д</w:t>
      </w:r>
      <w:r w:rsidR="00131CAB" w:rsidRPr="00622451">
        <w:rPr>
          <w:sz w:val="28"/>
          <w:szCs w:val="28"/>
          <w:lang w:val="uk-UA"/>
        </w:rPr>
        <w:t>испетчерське, координоване та адаптивне управління, як окремими світлофорними об’єктами так і групами об’єктів;</w:t>
      </w:r>
    </w:p>
    <w:p w:rsidR="00131CAB" w:rsidRPr="00622451" w:rsidRDefault="00131CAB" w:rsidP="0062245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622451">
        <w:rPr>
          <w:sz w:val="28"/>
          <w:szCs w:val="28"/>
          <w:lang w:val="uk-UA"/>
        </w:rPr>
        <w:t xml:space="preserve">системний контроль стану обладнання світлофорних об’єктів, режимів їх роботи, наявності </w:t>
      </w:r>
      <w:proofErr w:type="spellStart"/>
      <w:r w:rsidRPr="00622451">
        <w:rPr>
          <w:sz w:val="28"/>
          <w:szCs w:val="28"/>
          <w:lang w:val="uk-UA"/>
        </w:rPr>
        <w:t>несправностей</w:t>
      </w:r>
      <w:proofErr w:type="spellEnd"/>
      <w:r w:rsidRPr="00622451">
        <w:rPr>
          <w:sz w:val="28"/>
          <w:szCs w:val="28"/>
          <w:lang w:val="uk-UA"/>
        </w:rPr>
        <w:t xml:space="preserve"> та аварійних ситуацій;</w:t>
      </w:r>
    </w:p>
    <w:p w:rsidR="00131CAB" w:rsidRPr="00622451" w:rsidRDefault="00131CAB" w:rsidP="0062245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622451">
        <w:rPr>
          <w:sz w:val="28"/>
          <w:szCs w:val="28"/>
          <w:lang w:val="uk-UA"/>
        </w:rPr>
        <w:t>збір та аналіз даних з детекторів транспорту (за умови їх наявності), з формуванням на їх основі рекомендацій по зміні організації дорожнього руху (циклограми світлофорних об’єктів);</w:t>
      </w:r>
    </w:p>
    <w:p w:rsidR="00131CAB" w:rsidRDefault="00131CAB" w:rsidP="0062245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02145">
        <w:rPr>
          <w:sz w:val="28"/>
          <w:szCs w:val="28"/>
          <w:lang w:val="uk-UA"/>
        </w:rPr>
        <w:t>візуалізацію даних системи зі зручним та зрозумілим інтерфейсом</w:t>
      </w:r>
    </w:p>
    <w:p w:rsidR="00622451" w:rsidRPr="009A3CA0" w:rsidRDefault="00622451" w:rsidP="00622451">
      <w:pPr>
        <w:pStyle w:val="a3"/>
        <w:jc w:val="both"/>
        <w:rPr>
          <w:sz w:val="28"/>
          <w:szCs w:val="28"/>
          <w:lang w:val="uk-UA"/>
        </w:rPr>
      </w:pPr>
    </w:p>
    <w:p w:rsidR="00245AAF" w:rsidRPr="00622451" w:rsidRDefault="00245AAF" w:rsidP="0062245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622451">
        <w:rPr>
          <w:sz w:val="28"/>
          <w:szCs w:val="28"/>
          <w:lang w:val="uk-UA"/>
        </w:rPr>
        <w:t xml:space="preserve">Розробка схем організації дорожнього руху. </w:t>
      </w:r>
      <w:r w:rsidR="00FD546F" w:rsidRPr="00622451">
        <w:rPr>
          <w:sz w:val="28"/>
          <w:szCs w:val="28"/>
          <w:lang w:val="uk-UA"/>
        </w:rPr>
        <w:t>Прийняття дорожніх знаків на баланс підприємства.</w:t>
      </w:r>
    </w:p>
    <w:p w:rsidR="00245AAF" w:rsidRDefault="00FD546F" w:rsidP="00622451">
      <w:pPr>
        <w:pStyle w:val="a3"/>
        <w:ind w:left="0" w:firstLine="709"/>
        <w:jc w:val="both"/>
        <w:rPr>
          <w:sz w:val="28"/>
          <w:szCs w:val="28"/>
          <w:lang w:val="uk-UA"/>
        </w:rPr>
      </w:pPr>
      <w:r w:rsidRPr="009A3CA0">
        <w:rPr>
          <w:sz w:val="28"/>
          <w:szCs w:val="28"/>
          <w:lang w:val="uk-UA"/>
        </w:rPr>
        <w:t xml:space="preserve">Дасть розуміння наявної кількості дорожніх знаків та їх типів. </w:t>
      </w:r>
      <w:r w:rsidR="000070E2" w:rsidRPr="009A3CA0">
        <w:rPr>
          <w:sz w:val="28"/>
          <w:szCs w:val="28"/>
          <w:lang w:val="uk-UA"/>
        </w:rPr>
        <w:t xml:space="preserve">Замовлення схем </w:t>
      </w:r>
      <w:r w:rsidRPr="009A3CA0">
        <w:rPr>
          <w:sz w:val="28"/>
          <w:szCs w:val="28"/>
          <w:lang w:val="uk-UA"/>
        </w:rPr>
        <w:t xml:space="preserve">ОДР </w:t>
      </w:r>
      <w:r w:rsidR="000070E2" w:rsidRPr="009A3CA0">
        <w:rPr>
          <w:sz w:val="28"/>
          <w:szCs w:val="28"/>
          <w:lang w:val="uk-UA"/>
        </w:rPr>
        <w:t xml:space="preserve">у виконавців цих робіт або самостійна розробка. </w:t>
      </w:r>
      <w:r w:rsidR="00245AAF" w:rsidRPr="009A3CA0">
        <w:rPr>
          <w:sz w:val="28"/>
          <w:szCs w:val="28"/>
          <w:lang w:val="uk-UA"/>
        </w:rPr>
        <w:t>Співпраця з поліцією для зменшення приписів</w:t>
      </w:r>
      <w:r w:rsidR="000070E2" w:rsidRPr="009A3CA0">
        <w:rPr>
          <w:sz w:val="28"/>
          <w:szCs w:val="28"/>
          <w:lang w:val="uk-UA"/>
        </w:rPr>
        <w:t>.</w:t>
      </w:r>
    </w:p>
    <w:p w:rsidR="00622451" w:rsidRPr="009A3CA0" w:rsidRDefault="00622451" w:rsidP="00622451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0070E2" w:rsidRPr="00622451" w:rsidRDefault="000070E2" w:rsidP="0062245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622451">
        <w:rPr>
          <w:sz w:val="28"/>
          <w:szCs w:val="28"/>
          <w:lang w:val="uk-UA"/>
        </w:rPr>
        <w:t xml:space="preserve">Нанесення нової дорожньої розмітки </w:t>
      </w:r>
      <w:r w:rsidR="00D95B4D" w:rsidRPr="00622451">
        <w:rPr>
          <w:sz w:val="28"/>
          <w:szCs w:val="28"/>
          <w:lang w:val="uk-UA"/>
        </w:rPr>
        <w:t xml:space="preserve">холодним </w:t>
      </w:r>
      <w:r w:rsidRPr="00622451">
        <w:rPr>
          <w:sz w:val="28"/>
          <w:szCs w:val="28"/>
          <w:lang w:val="uk-UA"/>
        </w:rPr>
        <w:t>пластиком.</w:t>
      </w:r>
    </w:p>
    <w:p w:rsidR="00D95B4D" w:rsidRPr="007D51CB" w:rsidRDefault="00622451" w:rsidP="007D51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методика д</w:t>
      </w:r>
      <w:r w:rsidR="00D95B4D" w:rsidRPr="00622451">
        <w:rPr>
          <w:sz w:val="28"/>
          <w:szCs w:val="28"/>
          <w:lang w:val="uk-UA"/>
        </w:rPr>
        <w:t>озволить збільшити термін придатності дорожньої розмітки у 4 р</w:t>
      </w:r>
      <w:r w:rsidR="007D51CB">
        <w:rPr>
          <w:sz w:val="28"/>
          <w:szCs w:val="28"/>
          <w:lang w:val="uk-UA"/>
        </w:rPr>
        <w:t>ази (з 6 місяців до 24 місяців), що значно зменшить витрати трудових ресурсів, які залучаються підприємством для нанесення розмітки фарбою кожного року на одних і тих самих вулицях.</w:t>
      </w:r>
      <w:r w:rsidR="00D95B4D" w:rsidRPr="006224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Необхідна з</w:t>
      </w:r>
      <w:r w:rsidR="00FD546F" w:rsidRPr="00622451">
        <w:rPr>
          <w:sz w:val="28"/>
          <w:szCs w:val="28"/>
          <w:lang w:val="uk-UA"/>
        </w:rPr>
        <w:t>акуп</w:t>
      </w:r>
      <w:r>
        <w:rPr>
          <w:sz w:val="28"/>
          <w:szCs w:val="28"/>
          <w:lang w:val="uk-UA"/>
        </w:rPr>
        <w:t>івля</w:t>
      </w:r>
      <w:r w:rsidR="000070E2" w:rsidRPr="00622451">
        <w:rPr>
          <w:sz w:val="28"/>
          <w:szCs w:val="28"/>
          <w:lang w:val="uk-UA"/>
        </w:rPr>
        <w:t xml:space="preserve"> машин</w:t>
      </w:r>
      <w:r>
        <w:rPr>
          <w:sz w:val="28"/>
          <w:szCs w:val="28"/>
          <w:lang w:val="uk-UA"/>
        </w:rPr>
        <w:t>и</w:t>
      </w:r>
      <w:r w:rsidR="000070E2" w:rsidRPr="00622451">
        <w:rPr>
          <w:sz w:val="28"/>
          <w:szCs w:val="28"/>
          <w:lang w:val="uk-UA"/>
        </w:rPr>
        <w:t xml:space="preserve"> для нанесення дорожн</w:t>
      </w:r>
      <w:r w:rsidR="00FD546F" w:rsidRPr="00622451">
        <w:rPr>
          <w:sz w:val="28"/>
          <w:szCs w:val="28"/>
          <w:lang w:val="uk-UA"/>
        </w:rPr>
        <w:t>ьої розмітки холодним пластиком та</w:t>
      </w:r>
      <w:r w:rsidR="000070E2" w:rsidRPr="00622451">
        <w:rPr>
          <w:sz w:val="28"/>
          <w:szCs w:val="28"/>
          <w:lang w:val="uk-UA"/>
        </w:rPr>
        <w:t xml:space="preserve"> </w:t>
      </w:r>
      <w:r w:rsidR="00FD546F" w:rsidRPr="00622451">
        <w:rPr>
          <w:sz w:val="28"/>
          <w:szCs w:val="28"/>
          <w:lang w:val="uk-UA"/>
        </w:rPr>
        <w:t>н</w:t>
      </w:r>
      <w:r w:rsidR="000070E2" w:rsidRPr="00622451">
        <w:rPr>
          <w:sz w:val="28"/>
          <w:szCs w:val="28"/>
          <w:lang w:val="uk-UA"/>
        </w:rPr>
        <w:t>авч</w:t>
      </w:r>
      <w:r>
        <w:rPr>
          <w:sz w:val="28"/>
          <w:szCs w:val="28"/>
          <w:lang w:val="uk-UA"/>
        </w:rPr>
        <w:t>ання</w:t>
      </w:r>
      <w:r w:rsidR="000070E2" w:rsidRPr="00622451">
        <w:rPr>
          <w:sz w:val="28"/>
          <w:szCs w:val="28"/>
          <w:lang w:val="uk-UA"/>
        </w:rPr>
        <w:t xml:space="preserve"> персонал</w:t>
      </w:r>
      <w:r>
        <w:rPr>
          <w:sz w:val="28"/>
          <w:szCs w:val="28"/>
          <w:lang w:val="uk-UA"/>
        </w:rPr>
        <w:t>у</w:t>
      </w:r>
      <w:r w:rsidR="000070E2" w:rsidRPr="0062245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Також з’явиться  можливість надавання</w:t>
      </w:r>
      <w:r w:rsidR="00CC3E20" w:rsidRPr="00622451">
        <w:rPr>
          <w:sz w:val="28"/>
          <w:szCs w:val="28"/>
          <w:lang w:val="uk-UA"/>
        </w:rPr>
        <w:t xml:space="preserve"> послуг по нанесенню </w:t>
      </w:r>
      <w:r w:rsidR="00CC3E20" w:rsidRPr="00622451">
        <w:rPr>
          <w:sz w:val="28"/>
          <w:szCs w:val="28"/>
          <w:lang w:val="uk-UA"/>
        </w:rPr>
        <w:lastRenderedPageBreak/>
        <w:t>розмітки іншим організаціям</w:t>
      </w:r>
      <w:r>
        <w:rPr>
          <w:sz w:val="28"/>
          <w:szCs w:val="28"/>
          <w:lang w:val="uk-UA"/>
        </w:rPr>
        <w:t xml:space="preserve"> для отримання доходу</w:t>
      </w:r>
      <w:r w:rsidR="00CC3E20" w:rsidRPr="00622451">
        <w:rPr>
          <w:sz w:val="28"/>
          <w:szCs w:val="28"/>
          <w:lang w:val="uk-UA"/>
        </w:rPr>
        <w:t>.</w:t>
      </w:r>
      <w:r w:rsidR="007D51CB">
        <w:rPr>
          <w:sz w:val="28"/>
          <w:szCs w:val="28"/>
          <w:lang w:val="uk-UA"/>
        </w:rPr>
        <w:t xml:space="preserve"> Орієнтовна вартість машини для нанесення розмітки холодним пластиком становить </w:t>
      </w:r>
      <w:r w:rsidR="00D95B4D" w:rsidRPr="007D51CB">
        <w:rPr>
          <w:sz w:val="28"/>
          <w:szCs w:val="28"/>
          <w:lang w:val="uk-UA"/>
        </w:rPr>
        <w:t>–</w:t>
      </w:r>
      <w:r w:rsidR="007D51CB">
        <w:rPr>
          <w:sz w:val="28"/>
          <w:szCs w:val="28"/>
          <w:lang w:val="uk-UA"/>
        </w:rPr>
        <w:t xml:space="preserve"> 400,0 тис. грн.</w:t>
      </w:r>
    </w:p>
    <w:p w:rsidR="00D95B4D" w:rsidRPr="009A3CA0" w:rsidRDefault="00FD546F" w:rsidP="0062245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9A3CA0">
        <w:rPr>
          <w:sz w:val="28"/>
          <w:szCs w:val="28"/>
          <w:lang w:val="uk-UA"/>
        </w:rPr>
        <w:t>Використання у роботі якісних та сучасних матеріалів та рішень.</w:t>
      </w:r>
    </w:p>
    <w:p w:rsidR="007D51CB" w:rsidRDefault="00123EA2" w:rsidP="007D51CB">
      <w:pPr>
        <w:ind w:firstLine="360"/>
        <w:jc w:val="both"/>
        <w:rPr>
          <w:sz w:val="28"/>
          <w:szCs w:val="28"/>
          <w:lang w:val="uk-UA"/>
        </w:rPr>
      </w:pPr>
      <w:r w:rsidRPr="007D51CB">
        <w:rPr>
          <w:sz w:val="28"/>
          <w:szCs w:val="28"/>
          <w:lang w:val="uk-UA"/>
        </w:rPr>
        <w:t xml:space="preserve">Встановлення оцинкованих </w:t>
      </w:r>
      <w:proofErr w:type="spellStart"/>
      <w:r w:rsidRPr="007D51CB">
        <w:rPr>
          <w:sz w:val="28"/>
          <w:szCs w:val="28"/>
          <w:lang w:val="uk-UA"/>
        </w:rPr>
        <w:t>стійок</w:t>
      </w:r>
      <w:proofErr w:type="spellEnd"/>
      <w:r w:rsidRPr="007D51CB">
        <w:rPr>
          <w:sz w:val="28"/>
          <w:szCs w:val="28"/>
          <w:lang w:val="uk-UA"/>
        </w:rPr>
        <w:t xml:space="preserve"> замість пофарбованих</w:t>
      </w:r>
      <w:r w:rsidR="007D51CB">
        <w:rPr>
          <w:sz w:val="28"/>
          <w:szCs w:val="28"/>
          <w:lang w:val="uk-UA"/>
        </w:rPr>
        <w:t>,</w:t>
      </w:r>
      <w:r w:rsidRPr="007D51CB">
        <w:rPr>
          <w:sz w:val="28"/>
          <w:szCs w:val="28"/>
          <w:lang w:val="uk-UA"/>
        </w:rPr>
        <w:t xml:space="preserve"> як для світлофорів</w:t>
      </w:r>
      <w:r w:rsidR="007D51CB">
        <w:rPr>
          <w:sz w:val="28"/>
          <w:szCs w:val="28"/>
          <w:lang w:val="uk-UA"/>
        </w:rPr>
        <w:t>,</w:t>
      </w:r>
      <w:r w:rsidRPr="007D51CB">
        <w:rPr>
          <w:sz w:val="28"/>
          <w:szCs w:val="28"/>
          <w:lang w:val="uk-UA"/>
        </w:rPr>
        <w:t xml:space="preserve"> так і для дорожніх знаків. Використання оцинкованих матеріалів у роботі дозволить повністю відмовитись від фарбування, що значно зменшить використання трудових ресурсів. Також оцинковані </w:t>
      </w:r>
      <w:proofErr w:type="spellStart"/>
      <w:r w:rsidRPr="007D51CB">
        <w:rPr>
          <w:sz w:val="28"/>
          <w:szCs w:val="28"/>
          <w:lang w:val="uk-UA"/>
        </w:rPr>
        <w:t>стійки</w:t>
      </w:r>
      <w:proofErr w:type="spellEnd"/>
      <w:r w:rsidRPr="007D51CB">
        <w:rPr>
          <w:sz w:val="28"/>
          <w:szCs w:val="28"/>
          <w:lang w:val="uk-UA"/>
        </w:rPr>
        <w:t xml:space="preserve"> </w:t>
      </w:r>
      <w:r w:rsidR="00CC3E20" w:rsidRPr="007D51CB">
        <w:rPr>
          <w:sz w:val="28"/>
          <w:szCs w:val="28"/>
          <w:lang w:val="uk-UA"/>
        </w:rPr>
        <w:t xml:space="preserve">прикрасять загальну архітектуру міста. </w:t>
      </w:r>
    </w:p>
    <w:p w:rsidR="00B82B72" w:rsidRDefault="00B82B72" w:rsidP="007D51CB">
      <w:pPr>
        <w:ind w:firstLine="360"/>
        <w:jc w:val="both"/>
        <w:rPr>
          <w:sz w:val="28"/>
          <w:szCs w:val="28"/>
          <w:lang w:val="uk-UA"/>
        </w:rPr>
      </w:pPr>
    </w:p>
    <w:p w:rsidR="00CC3E20" w:rsidRPr="007D51CB" w:rsidRDefault="00CC3E20" w:rsidP="007D51CB">
      <w:pPr>
        <w:pStyle w:val="a3"/>
        <w:ind w:left="709"/>
        <w:jc w:val="center"/>
        <w:rPr>
          <w:sz w:val="28"/>
          <w:szCs w:val="28"/>
          <w:u w:val="single"/>
          <w:lang w:val="uk-UA"/>
        </w:rPr>
      </w:pPr>
      <w:r w:rsidRPr="007D51CB">
        <w:rPr>
          <w:sz w:val="28"/>
          <w:szCs w:val="28"/>
          <w:u w:val="single"/>
          <w:lang w:val="uk-UA"/>
        </w:rPr>
        <w:t>Мережі зовнішнього освітлення</w:t>
      </w:r>
    </w:p>
    <w:p w:rsidR="00CC3E20" w:rsidRPr="003D70FB" w:rsidRDefault="00CC3E20" w:rsidP="003D70FB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3D70FB">
        <w:rPr>
          <w:sz w:val="28"/>
          <w:szCs w:val="28"/>
          <w:lang w:val="uk-UA"/>
        </w:rPr>
        <w:t xml:space="preserve">Освітлення </w:t>
      </w:r>
      <w:r w:rsidR="007D51CB" w:rsidRPr="003D70FB">
        <w:rPr>
          <w:sz w:val="28"/>
          <w:szCs w:val="28"/>
          <w:lang w:val="uk-UA"/>
        </w:rPr>
        <w:t xml:space="preserve">нерегульованих </w:t>
      </w:r>
      <w:r w:rsidR="00B82B72">
        <w:rPr>
          <w:sz w:val="28"/>
          <w:szCs w:val="28"/>
          <w:lang w:val="uk-UA"/>
        </w:rPr>
        <w:t>пішохідних переходів</w:t>
      </w:r>
    </w:p>
    <w:p w:rsidR="003D70FB" w:rsidRDefault="00CC3E20" w:rsidP="003D70FB">
      <w:pPr>
        <w:ind w:firstLine="568"/>
        <w:jc w:val="both"/>
        <w:rPr>
          <w:sz w:val="28"/>
          <w:szCs w:val="28"/>
          <w:lang w:val="uk-UA"/>
        </w:rPr>
      </w:pPr>
      <w:r w:rsidRPr="003D70FB">
        <w:rPr>
          <w:sz w:val="28"/>
          <w:szCs w:val="28"/>
          <w:lang w:val="uk-UA"/>
        </w:rPr>
        <w:t>Підвищить безпеку дорожнього руху у темний час доб</w:t>
      </w:r>
      <w:r w:rsidR="00F61D79" w:rsidRPr="003D70FB">
        <w:rPr>
          <w:sz w:val="28"/>
          <w:szCs w:val="28"/>
          <w:lang w:val="uk-UA"/>
        </w:rPr>
        <w:t xml:space="preserve">и. </w:t>
      </w:r>
      <w:r w:rsidR="003D70FB" w:rsidRPr="003D70FB">
        <w:rPr>
          <w:sz w:val="28"/>
          <w:szCs w:val="28"/>
          <w:lang w:val="uk-UA"/>
        </w:rPr>
        <w:t>На даний</w:t>
      </w:r>
      <w:r w:rsidR="007D51CB" w:rsidRPr="003D70FB">
        <w:rPr>
          <w:sz w:val="28"/>
          <w:szCs w:val="28"/>
          <w:lang w:val="uk-UA"/>
        </w:rPr>
        <w:t xml:space="preserve"> час по місту суттєво збільшилась кількість </w:t>
      </w:r>
      <w:r w:rsidR="003D70FB" w:rsidRPr="003D70FB">
        <w:rPr>
          <w:sz w:val="28"/>
          <w:szCs w:val="28"/>
          <w:lang w:val="uk-UA"/>
        </w:rPr>
        <w:t xml:space="preserve">постраждалих в </w:t>
      </w:r>
      <w:r w:rsidR="007D51CB" w:rsidRPr="003D70FB">
        <w:rPr>
          <w:sz w:val="28"/>
          <w:szCs w:val="28"/>
          <w:lang w:val="uk-UA"/>
        </w:rPr>
        <w:t>дорожньо-транспортних пригод</w:t>
      </w:r>
      <w:r w:rsidR="003D70FB" w:rsidRPr="003D70FB">
        <w:rPr>
          <w:sz w:val="28"/>
          <w:szCs w:val="28"/>
          <w:lang w:val="uk-UA"/>
        </w:rPr>
        <w:t>ах саме на пішохідних переходах, тому освітлення нерегульованих пішохідних переходів це першочергове завдання у 2024-2025 роках.</w:t>
      </w:r>
    </w:p>
    <w:p w:rsidR="00F61D79" w:rsidRDefault="00F61D79" w:rsidP="003D70FB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3D70FB">
        <w:rPr>
          <w:sz w:val="28"/>
          <w:szCs w:val="28"/>
          <w:lang w:val="uk-UA"/>
        </w:rPr>
        <w:t xml:space="preserve">Встановлення </w:t>
      </w:r>
      <w:r w:rsidR="003D70FB" w:rsidRPr="003D70FB">
        <w:rPr>
          <w:sz w:val="28"/>
          <w:szCs w:val="28"/>
          <w:lang w:val="uk-UA"/>
        </w:rPr>
        <w:t xml:space="preserve">системи автоматизованого керування зовнішнім освітленням </w:t>
      </w:r>
      <w:r w:rsidRPr="003D70FB">
        <w:rPr>
          <w:sz w:val="28"/>
          <w:szCs w:val="28"/>
          <w:lang w:val="uk-UA"/>
        </w:rPr>
        <w:t>СПРУТ в с. Нов</w:t>
      </w:r>
      <w:r w:rsidR="003D70FB">
        <w:rPr>
          <w:sz w:val="28"/>
          <w:szCs w:val="28"/>
          <w:lang w:val="uk-UA"/>
        </w:rPr>
        <w:t>е</w:t>
      </w:r>
    </w:p>
    <w:p w:rsidR="00B82B72" w:rsidRDefault="003D70FB" w:rsidP="00B82B7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встановити 12 систем СПРУТ</w:t>
      </w:r>
      <w:r w:rsidR="00B82B72">
        <w:rPr>
          <w:sz w:val="28"/>
          <w:szCs w:val="28"/>
          <w:lang w:val="uk-UA"/>
        </w:rPr>
        <w:t xml:space="preserve"> та підключити ці пункти до вже існуючої системи керування з метою</w:t>
      </w:r>
      <w:r w:rsidR="00B82B72" w:rsidRPr="00B82B72">
        <w:rPr>
          <w:sz w:val="28"/>
          <w:szCs w:val="28"/>
          <w:lang w:val="uk-UA"/>
        </w:rPr>
        <w:t xml:space="preserve"> </w:t>
      </w:r>
      <w:r w:rsidR="00B82B72">
        <w:rPr>
          <w:sz w:val="28"/>
          <w:szCs w:val="28"/>
          <w:lang w:val="uk-UA"/>
        </w:rPr>
        <w:t xml:space="preserve">зменшення трудових та транспортних витрат. </w:t>
      </w:r>
    </w:p>
    <w:p w:rsidR="00B82B72" w:rsidRDefault="00B82B72" w:rsidP="00B82B72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F61D79" w:rsidRPr="009A3CA0" w:rsidRDefault="00B82B72" w:rsidP="00B82B7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1D79" w:rsidRPr="009A3CA0">
        <w:rPr>
          <w:sz w:val="28"/>
          <w:szCs w:val="28"/>
          <w:lang w:val="uk-UA"/>
        </w:rPr>
        <w:t>Подальше використання світлодіодних світильників</w:t>
      </w:r>
    </w:p>
    <w:p w:rsidR="00F61D79" w:rsidRPr="009A3CA0" w:rsidRDefault="00F61D79" w:rsidP="00B82B7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9A3CA0">
        <w:rPr>
          <w:sz w:val="28"/>
          <w:szCs w:val="28"/>
          <w:lang w:val="uk-UA"/>
        </w:rPr>
        <w:t xml:space="preserve">Використання світлодіодного освітлення зменшує споживання електроенергії в чотири рази у порівняні з використанням натрієвих ламп. Гарантійний строк світильників, що встановлені в місті становить -  </w:t>
      </w:r>
      <w:r w:rsidR="00B82B72">
        <w:rPr>
          <w:sz w:val="28"/>
          <w:szCs w:val="28"/>
          <w:lang w:val="uk-UA"/>
        </w:rPr>
        <w:t>2 роки</w:t>
      </w:r>
      <w:r w:rsidRPr="009A3CA0">
        <w:rPr>
          <w:sz w:val="28"/>
          <w:szCs w:val="28"/>
          <w:lang w:val="uk-UA"/>
        </w:rPr>
        <w:t xml:space="preserve">. Поступова заміна таких світильників на світлодіодні світильники з гарантійним строком служби 10 років суттєво зменшить використання трудових </w:t>
      </w:r>
      <w:r w:rsidR="00FB104A" w:rsidRPr="009A3CA0">
        <w:rPr>
          <w:sz w:val="28"/>
          <w:szCs w:val="28"/>
          <w:lang w:val="uk-UA"/>
        </w:rPr>
        <w:t xml:space="preserve">та матеріальних </w:t>
      </w:r>
      <w:r w:rsidRPr="009A3CA0">
        <w:rPr>
          <w:sz w:val="28"/>
          <w:szCs w:val="28"/>
          <w:lang w:val="uk-UA"/>
        </w:rPr>
        <w:t>ресурсів.</w:t>
      </w:r>
    </w:p>
    <w:p w:rsidR="00F61D79" w:rsidRPr="009A3CA0" w:rsidRDefault="00F61D79" w:rsidP="00F61D79">
      <w:pPr>
        <w:pStyle w:val="a3"/>
        <w:rPr>
          <w:sz w:val="28"/>
          <w:szCs w:val="28"/>
          <w:lang w:val="uk-UA"/>
        </w:rPr>
      </w:pPr>
      <w:r w:rsidRPr="009A3CA0">
        <w:rPr>
          <w:sz w:val="28"/>
          <w:szCs w:val="28"/>
          <w:lang w:val="uk-UA"/>
        </w:rPr>
        <w:t xml:space="preserve"> </w:t>
      </w:r>
    </w:p>
    <w:p w:rsidR="000070E2" w:rsidRDefault="000070E2" w:rsidP="00245AAF">
      <w:pPr>
        <w:pStyle w:val="a3"/>
        <w:rPr>
          <w:sz w:val="28"/>
          <w:szCs w:val="28"/>
          <w:lang w:val="uk-UA"/>
        </w:rPr>
      </w:pPr>
    </w:p>
    <w:p w:rsidR="00B82B72" w:rsidRDefault="00B82B72" w:rsidP="00245AAF">
      <w:pPr>
        <w:pStyle w:val="a3"/>
        <w:rPr>
          <w:sz w:val="28"/>
          <w:szCs w:val="28"/>
          <w:lang w:val="uk-UA"/>
        </w:rPr>
      </w:pPr>
    </w:p>
    <w:p w:rsidR="00B82B72" w:rsidRDefault="00B82B72" w:rsidP="00245AAF">
      <w:pPr>
        <w:pStyle w:val="a3"/>
        <w:rPr>
          <w:sz w:val="28"/>
          <w:szCs w:val="28"/>
          <w:lang w:val="uk-UA"/>
        </w:rPr>
      </w:pPr>
    </w:p>
    <w:p w:rsidR="00B82B72" w:rsidRPr="009A3CA0" w:rsidRDefault="00B82B72" w:rsidP="00B82B7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КП «Міськсвітло»                                       Дмитро ТОТОК</w:t>
      </w:r>
    </w:p>
    <w:sectPr w:rsidR="00B82B72" w:rsidRPr="009A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D96"/>
    <w:multiLevelType w:val="multilevel"/>
    <w:tmpl w:val="09CE6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3159F4"/>
    <w:multiLevelType w:val="hybridMultilevel"/>
    <w:tmpl w:val="2BE2D1B6"/>
    <w:lvl w:ilvl="0" w:tplc="500E7D7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1FFC499A"/>
    <w:multiLevelType w:val="hybridMultilevel"/>
    <w:tmpl w:val="7DF2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6472"/>
    <w:multiLevelType w:val="hybridMultilevel"/>
    <w:tmpl w:val="528C3794"/>
    <w:lvl w:ilvl="0" w:tplc="20A81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287559"/>
    <w:multiLevelType w:val="hybridMultilevel"/>
    <w:tmpl w:val="759A3228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D5C63"/>
    <w:multiLevelType w:val="hybridMultilevel"/>
    <w:tmpl w:val="6186D4FC"/>
    <w:lvl w:ilvl="0" w:tplc="BDD887BA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2810BE5"/>
    <w:multiLevelType w:val="hybridMultilevel"/>
    <w:tmpl w:val="3ED2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594F"/>
    <w:multiLevelType w:val="hybridMultilevel"/>
    <w:tmpl w:val="25860AA4"/>
    <w:lvl w:ilvl="0" w:tplc="A9A0DF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FE"/>
    <w:rsid w:val="000070E2"/>
    <w:rsid w:val="00123EA2"/>
    <w:rsid w:val="00131CAB"/>
    <w:rsid w:val="00227787"/>
    <w:rsid w:val="00245AAF"/>
    <w:rsid w:val="003D70FB"/>
    <w:rsid w:val="00507B70"/>
    <w:rsid w:val="00536422"/>
    <w:rsid w:val="00622451"/>
    <w:rsid w:val="0062734B"/>
    <w:rsid w:val="006C2989"/>
    <w:rsid w:val="007D51CB"/>
    <w:rsid w:val="009A3CA0"/>
    <w:rsid w:val="00A23EE2"/>
    <w:rsid w:val="00B82B72"/>
    <w:rsid w:val="00CC3E20"/>
    <w:rsid w:val="00D95B4D"/>
    <w:rsid w:val="00DF7C51"/>
    <w:rsid w:val="00E0533A"/>
    <w:rsid w:val="00E07324"/>
    <w:rsid w:val="00F17EFE"/>
    <w:rsid w:val="00F61D79"/>
    <w:rsid w:val="00F812B1"/>
    <w:rsid w:val="00FB0DAD"/>
    <w:rsid w:val="00FB104A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63288-A93A-4A12-A77C-2D37264C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8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A23EE2"/>
    <w:rPr>
      <w:color w:val="0563C1"/>
      <w:u w:val="single"/>
    </w:rPr>
  </w:style>
  <w:style w:type="paragraph" w:styleId="a7">
    <w:name w:val="Normal (Web)"/>
    <w:basedOn w:val="a"/>
    <w:rsid w:val="001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2024-03-06T13:33:00Z</cp:lastPrinted>
  <dcterms:created xsi:type="dcterms:W3CDTF">2025-07-28T07:24:00Z</dcterms:created>
  <dcterms:modified xsi:type="dcterms:W3CDTF">2025-07-28T07:24:00Z</dcterms:modified>
</cp:coreProperties>
</file>